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Pr="0031030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10306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310306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310306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310306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310306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310306">
        <w:rPr>
          <w:rFonts w:ascii="標楷體" w:eastAsia="標楷體" w:hAnsi="標楷體"/>
          <w:b/>
          <w:sz w:val="28"/>
          <w:szCs w:val="28"/>
        </w:rPr>
        <w:t>學年度第</w:t>
      </w:r>
      <w:r w:rsidR="00F65904" w:rsidRPr="00310306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310306">
        <w:rPr>
          <w:rFonts w:ascii="標楷體" w:eastAsia="標楷體" w:hAnsi="標楷體"/>
          <w:b/>
          <w:sz w:val="28"/>
          <w:szCs w:val="28"/>
        </w:rPr>
        <w:t>學期</w:t>
      </w:r>
      <w:r w:rsidR="00310306">
        <w:rPr>
          <w:rFonts w:ascii="標楷體" w:eastAsia="標楷體" w:hAnsi="標楷體" w:hint="eastAsia"/>
          <w:b/>
          <w:sz w:val="28"/>
          <w:szCs w:val="28"/>
        </w:rPr>
        <w:t>三</w:t>
      </w:r>
      <w:r w:rsidR="00652460" w:rsidRPr="00310306">
        <w:rPr>
          <w:rFonts w:ascii="標楷體" w:eastAsia="標楷體" w:hAnsi="標楷體"/>
          <w:b/>
          <w:sz w:val="28"/>
          <w:szCs w:val="28"/>
        </w:rPr>
        <w:t>年級</w:t>
      </w:r>
      <w:r w:rsidR="0036663E" w:rsidRPr="0036663E">
        <w:rPr>
          <w:rFonts w:ascii="標楷體" w:eastAsia="標楷體" w:hAnsi="標楷體" w:hint="eastAsia"/>
          <w:b/>
          <w:sz w:val="28"/>
          <w:szCs w:val="28"/>
        </w:rPr>
        <w:t>數學</w:t>
      </w:r>
      <w:bookmarkStart w:id="0" w:name="_GoBack"/>
      <w:bookmarkEnd w:id="0"/>
      <w:r w:rsidR="00652460" w:rsidRPr="00310306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52460" w:rsidRPr="00310306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310306" w:rsidRDefault="00652460" w:rsidP="002433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310306" w:rsidRDefault="00310306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652460" w:rsidRPr="00310306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310306" w:rsidRDefault="00652460" w:rsidP="002433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310306" w:rsidRDefault="00310306" w:rsidP="00310306">
            <w:pPr>
              <w:spacing w:line="400" w:lineRule="exact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652460" w:rsidRPr="00310306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310306" w:rsidRDefault="00652460" w:rsidP="002433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310306" w:rsidRDefault="00310306" w:rsidP="00310306">
            <w:pPr>
              <w:spacing w:line="400" w:lineRule="exact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652460" w:rsidRPr="00310306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310306" w:rsidRDefault="00652460" w:rsidP="002433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310306" w:rsidRDefault="00310306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 w:hint="eastAsia"/>
              </w:rPr>
              <w:t>提高學生學習興趣及自身的基本學力，使理論與應用並進，培養繼續進修與自我發展的能力。</w:t>
            </w:r>
          </w:p>
        </w:tc>
      </w:tr>
      <w:tr w:rsidR="00652460" w:rsidRPr="00310306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310306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310306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310306" w:rsidRDefault="00310306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310306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310306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310306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310306" w:rsidRDefault="00310306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許立佳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310306" w:rsidRDefault="00310306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310306" w:rsidRDefault="009E0371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</w:t>
            </w:r>
            <w:r w:rsidR="00310306" w:rsidRPr="00310306"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="00CE2985">
              <w:rPr>
                <w:rFonts w:ascii="標楷體" w:eastAsia="標楷體" w:hAnsi="標楷體" w:cs="標楷體" w:hint="eastAsia"/>
                <w:kern w:val="0"/>
              </w:rPr>
              <w:t>仁</w:t>
            </w:r>
          </w:p>
        </w:tc>
      </w:tr>
      <w:tr w:rsidR="00FC097A" w:rsidRPr="00310306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310306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310306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DB" w:rsidRPr="00310306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310306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10306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310306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310306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310306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310306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310306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310306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310306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310306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310306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310306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開學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坐標系與函數圖形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●9/5教師節海報競賽、反毒宣導日●9/6高一生涯定向輔導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全國技術士第三梯次丙檢報名、高三開始實施興趣測驗●奧林匹克精神巡迴講座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坐標系與函數圖形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●9/12實施一生一師認輔活動●9/14諮商心理師服務開始</w:t>
            </w:r>
          </w:p>
          <w:p w:rsidR="00310306" w:rsidRPr="00310306" w:rsidRDefault="00310306" w:rsidP="00310306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●9/16社團、學生自治幹部訓練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直角方程式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●9/19防災預演、籃球週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●9/20實施賴氏人格測驗週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●9/21國家防災日演練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●9/22小論文甄選●9/23高一迎新活動、教室佈置評分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直角方程式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●9/28教師節慶祝活動、小團體活動、綜職科校外食農教育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●9/29新生體檢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●9/30社團、環境大掃除、電商二忠-職場參訪(新竹物流)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式的運算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●10/3服儀定檢、反毒宣導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●10/7社團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Default="00310306" w:rsidP="0031030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期中考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10306" w:rsidRPr="00310306" w:rsidRDefault="00310306" w:rsidP="00310306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●10/11輔導智動訊111-1出刊</w:t>
            </w:r>
          </w:p>
          <w:p w:rsidR="00310306" w:rsidRPr="00310306" w:rsidRDefault="00310306" w:rsidP="00310306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●10/13生活週記抽查</w:t>
            </w:r>
          </w:p>
          <w:p w:rsidR="00310306" w:rsidRPr="00310306" w:rsidRDefault="00310306" w:rsidP="00310306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●10/14社團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檢討考卷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●10/17~18高三畢業照拍攝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●10/18融合教育宣導活動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●10/19~21正規班期中考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>式的運算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●10/24正規班期中考●10/25時尚二忠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職場參訪(暫定)●10/26小團體活動●10/27心理健康活動宣導-(高一生)●社團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●11/2正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規班作業抽查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學習檔案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)、運動會(預演)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●11/3高二實彈射擊活動(暫定)●11/4全校運動會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●11/7服儀定檢、反毒宣導日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●11/8~10全國高級中等學校111學年度家事類學生技藝競賽●11/11環境大掃除、電商科資訊展參觀●11/12家庭教育宣導活動-親職教育日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三角函數的應用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bottom w:val="triple" w:sz="4" w:space="0" w:color="auto"/>
            </w:tcBorders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●11/18高一愛國歌曲競賽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三角函數的應用</w:t>
            </w:r>
          </w:p>
        </w:tc>
        <w:tc>
          <w:tcPr>
            <w:tcW w:w="192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triple" w:sz="4" w:space="0" w:color="auto"/>
            </w:tcBorders>
            <w:vAlign w:val="center"/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●11/23~11/24高一公民訓練、高二知性之旅、高三畢業旅行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●11/25高三畢業旅行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向量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●11/29~12/1111全國商業類科技藝競賽(餐飲科、電商科)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●11/30學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生生涯輔導講座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(全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校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)●12/1~12/31英文月活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動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●12/2社團、資源班學生-賈桃樂參訪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向量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10306" w:rsidRPr="00310306" w:rsidRDefault="00310306" w:rsidP="00310306">
            <w:pPr>
              <w:spacing w:line="240" w:lineRule="exact"/>
              <w:ind w:left="212" w:hangingChars="106" w:hanging="212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●12/5服儀定檢、反毒宣導</w:t>
            </w:r>
          </w:p>
          <w:p w:rsidR="00310306" w:rsidRPr="00310306" w:rsidRDefault="00310306" w:rsidP="00310306">
            <w:pPr>
              <w:spacing w:line="240" w:lineRule="exact"/>
              <w:ind w:left="212" w:hangingChars="106" w:hanging="212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●12/9社團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檢討模擬考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、圓與直線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●12/13~14高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三第一次模擬考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●12/16社團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圓與直線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●12/22廚神大賽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●12/23社團、僑生聖誕聯歡會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數列與級數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●12/27生活週記抽查</w:t>
            </w:r>
          </w:p>
          <w:p w:rsidR="00310306" w:rsidRPr="00310306" w:rsidRDefault="00310306" w:rsidP="0031030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●12/30全校越野賽跑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數列與級數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310306" w:rsidRPr="00310306" w:rsidRDefault="00310306" w:rsidP="00310306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期末考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0306" w:rsidRPr="00310306" w:rsidRDefault="00310306" w:rsidP="0031030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規班期末考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●1/13法律常識大會考、環境大掃除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檢討考卷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223AFF" w:rsidRPr="00310306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310306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310306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310306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310306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310306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310306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310306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310306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310306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310306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310306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310306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310306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BEF" w:rsidRDefault="00AA0BEF">
      <w:r>
        <w:separator/>
      </w:r>
    </w:p>
  </w:endnote>
  <w:endnote w:type="continuationSeparator" w:id="0">
    <w:p w:rsidR="00AA0BEF" w:rsidRDefault="00AA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BEF" w:rsidRDefault="00AA0BEF">
      <w:r>
        <w:separator/>
      </w:r>
    </w:p>
  </w:footnote>
  <w:footnote w:type="continuationSeparator" w:id="0">
    <w:p w:rsidR="00AA0BEF" w:rsidRDefault="00AA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881"/>
    <w:rsid w:val="00003B5A"/>
    <w:rsid w:val="0000451E"/>
    <w:rsid w:val="000074CD"/>
    <w:rsid w:val="000158FD"/>
    <w:rsid w:val="000312FA"/>
    <w:rsid w:val="0004281B"/>
    <w:rsid w:val="00043F95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95E42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1D01"/>
    <w:rsid w:val="003050B5"/>
    <w:rsid w:val="00310306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6663E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158AF"/>
    <w:rsid w:val="00722784"/>
    <w:rsid w:val="007244AB"/>
    <w:rsid w:val="00736721"/>
    <w:rsid w:val="007403B6"/>
    <w:rsid w:val="00746007"/>
    <w:rsid w:val="00756658"/>
    <w:rsid w:val="00761A52"/>
    <w:rsid w:val="00766A0E"/>
    <w:rsid w:val="00770A5E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A6390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0371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BEF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48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2985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C2605-9D7B-464B-9CE2-0BAAD8AD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Company>User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3</cp:revision>
  <cp:lastPrinted>2009-02-11T08:45:00Z</cp:lastPrinted>
  <dcterms:created xsi:type="dcterms:W3CDTF">2022-09-11T18:21:00Z</dcterms:created>
  <dcterms:modified xsi:type="dcterms:W3CDTF">2022-09-11T18:40:00Z</dcterms:modified>
</cp:coreProperties>
</file>