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40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仰德高中113年度第二學期  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三年級  雲端實務 科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教學計畫</w:t>
      </w:r>
    </w:p>
    <w:tbl>
      <w:tblPr>
        <w:tblStyle w:val="Table1"/>
        <w:tblW w:w="10408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  <w:tblGridChange w:id="0">
          <w:tblGrid>
            <w:gridCol w:w="948"/>
            <w:gridCol w:w="959"/>
            <w:gridCol w:w="360"/>
            <w:gridCol w:w="120"/>
            <w:gridCol w:w="420"/>
            <w:gridCol w:w="1981"/>
            <w:gridCol w:w="581"/>
            <w:gridCol w:w="688"/>
            <w:gridCol w:w="1073"/>
            <w:gridCol w:w="719"/>
            <w:gridCol w:w="700"/>
            <w:gridCol w:w="1860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spacing w:line="4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一、教學目標</w:t>
            </w:r>
          </w:p>
        </w:tc>
        <w:tc>
          <w:tcPr>
            <w:gridSpan w:val="9"/>
            <w:shd w:fill="auto" w:val="clear"/>
          </w:tcPr>
          <w:p w:rsidR="00000000" w:rsidDel="00000000" w:rsidP="00000000" w:rsidRDefault="00000000" w:rsidRPr="00000000" w14:paraId="00000005">
            <w:pPr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讓學生了解雲端服務與運用在日常生活中雲端各項服務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line="4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二、評量方式</w:t>
            </w:r>
          </w:p>
        </w:tc>
        <w:tc>
          <w:tcPr>
            <w:gridSpan w:val="9"/>
            <w:shd w:fill="auto" w:val="clear"/>
          </w:tcPr>
          <w:p w:rsidR="00000000" w:rsidDel="00000000" w:rsidP="00000000" w:rsidRDefault="00000000" w:rsidRPr="00000000" w14:paraId="00000011">
            <w:pPr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紙筆測驗與作業報告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line="4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三、成績計算</w:t>
            </w:r>
          </w:p>
        </w:tc>
        <w:tc>
          <w:tcPr>
            <w:gridSpan w:val="9"/>
            <w:shd w:fill="auto" w:val="clear"/>
          </w:tcPr>
          <w:p w:rsidR="00000000" w:rsidDel="00000000" w:rsidP="00000000" w:rsidRDefault="00000000" w:rsidRPr="00000000" w14:paraId="0000001D">
            <w:pPr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期中考30%。期末考30%，平時成績40$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line="4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四、對學生的期望</w:t>
            </w:r>
          </w:p>
        </w:tc>
        <w:tc>
          <w:tcPr>
            <w:gridSpan w:val="9"/>
            <w:shd w:fill="auto" w:val="clear"/>
          </w:tcPr>
          <w:p w:rsidR="00000000" w:rsidDel="00000000" w:rsidP="00000000" w:rsidRDefault="00000000" w:rsidRPr="00000000" w14:paraId="00000029">
            <w:pPr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能自主運用雲端服務，主動學習雲端科技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12"/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五、教學進度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每週</w:t>
            </w:r>
          </w:p>
          <w:p w:rsidR="00000000" w:rsidDel="00000000" w:rsidP="00000000" w:rsidRDefault="00000000" w:rsidRPr="00000000" w14:paraId="0000003F">
            <w:pPr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節數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 節</w:t>
            </w:r>
          </w:p>
        </w:tc>
        <w:tc>
          <w:tcPr>
            <w:gridSpan w:val="3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編定</w:t>
            </w:r>
          </w:p>
          <w:p w:rsidR="00000000" w:rsidDel="00000000" w:rsidP="00000000" w:rsidRDefault="00000000" w:rsidRPr="00000000" w14:paraId="00000042">
            <w:pPr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教師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Symbol" w:cs="Symbol" w:eastAsia="Symbol" w:hAnsi="Symbol"/>
                <w:rtl w:val="0"/>
              </w:rPr>
              <w:t xml:space="preserve">曹朱榜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書名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輕鬆學google</w:t>
            </w:r>
          </w:p>
          <w:p w:rsidR="00000000" w:rsidDel="00000000" w:rsidP="00000000" w:rsidRDefault="00000000" w:rsidRPr="00000000" w14:paraId="00000049">
            <w:pPr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雲端應用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科班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電僑三孝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出版社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全華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週次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日期起訖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教 學 內 容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作  業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備   註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一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line="360" w:lineRule="auto"/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05/01-05/02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spacing w:line="360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認識google 雲端服務</w:t>
            </w:r>
          </w:p>
          <w:p w:rsidR="00000000" w:rsidDel="00000000" w:rsidP="00000000" w:rsidRDefault="00000000" w:rsidRPr="00000000" w14:paraId="0000006A">
            <w:pPr>
              <w:spacing w:line="360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CH1、CH2、CH3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spacing w:line="360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二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spacing w:line="360" w:lineRule="auto"/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05/05-05/09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spacing w:line="360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使用雲端Office</w:t>
            </w:r>
          </w:p>
          <w:p w:rsidR="00000000" w:rsidDel="00000000" w:rsidP="00000000" w:rsidRDefault="00000000" w:rsidRPr="00000000" w14:paraId="00000077">
            <w:pPr>
              <w:spacing w:line="360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CH4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spacing w:line="360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三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spacing w:line="360" w:lineRule="auto"/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05/12-05/16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spacing w:line="360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雲端問卷與日曆</w:t>
            </w:r>
          </w:p>
          <w:p w:rsidR="00000000" w:rsidDel="00000000" w:rsidP="00000000" w:rsidRDefault="00000000" w:rsidRPr="00000000" w14:paraId="00000084">
            <w:pPr>
              <w:spacing w:line="360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CH5、CH6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spacing w:line="360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四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spacing w:line="360" w:lineRule="auto"/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05/19-05/23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spacing w:line="360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雲端會議</w:t>
            </w:r>
          </w:p>
          <w:p w:rsidR="00000000" w:rsidDel="00000000" w:rsidP="00000000" w:rsidRDefault="00000000" w:rsidRPr="00000000" w14:paraId="00000091">
            <w:pPr>
              <w:spacing w:line="360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CH7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spacing w:line="360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五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spacing w:line="360" w:lineRule="auto"/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05/26-05/30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spacing w:line="360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雲端影音</w:t>
            </w:r>
          </w:p>
          <w:p w:rsidR="00000000" w:rsidDel="00000000" w:rsidP="00000000" w:rsidRDefault="00000000" w:rsidRPr="00000000" w14:paraId="0000009E">
            <w:pPr>
              <w:spacing w:line="360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CH8、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spacing w:line="360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tabs>
                <w:tab w:val="left" w:leader="none" w:pos="2333"/>
              </w:tabs>
              <w:spacing w:line="240" w:lineRule="auto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05/30 端午節補假</w:t>
            </w:r>
          </w:p>
          <w:p w:rsidR="00000000" w:rsidDel="00000000" w:rsidP="00000000" w:rsidRDefault="00000000" w:rsidRPr="00000000" w14:paraId="000000A4">
            <w:pPr>
              <w:tabs>
                <w:tab w:val="left" w:leader="none" w:pos="2333"/>
              </w:tabs>
              <w:spacing w:line="240" w:lineRule="auto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期中考週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六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spacing w:line="360" w:lineRule="auto"/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06/02-06/06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spacing w:line="360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雲端網站</w:t>
            </w:r>
          </w:p>
          <w:p w:rsidR="00000000" w:rsidDel="00000000" w:rsidP="00000000" w:rsidRDefault="00000000" w:rsidRPr="00000000" w14:paraId="000000AC">
            <w:pPr>
              <w:spacing w:line="360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CH9</w:t>
            </w:r>
          </w:p>
          <w:p w:rsidR="00000000" w:rsidDel="00000000" w:rsidP="00000000" w:rsidRDefault="00000000" w:rsidRPr="00000000" w14:paraId="000000AD">
            <w:pPr>
              <w:spacing w:line="360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spacing w:line="360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spacing w:line="240" w:lineRule="auto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06/02 畢業典禮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七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spacing w:line="360" w:lineRule="auto"/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06/09-06/13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spacing w:line="360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雲端工具翻譯</w:t>
            </w:r>
          </w:p>
          <w:p w:rsidR="00000000" w:rsidDel="00000000" w:rsidP="00000000" w:rsidRDefault="00000000" w:rsidRPr="00000000" w14:paraId="000000BA">
            <w:pPr>
              <w:spacing w:line="360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CH10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spacing w:line="360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spacing w:line="220" w:lineRule="auto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八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spacing w:line="360" w:lineRule="auto"/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06/16-06/20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spacing w:line="360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雲端地圖</w:t>
            </w:r>
          </w:p>
          <w:p w:rsidR="00000000" w:rsidDel="00000000" w:rsidP="00000000" w:rsidRDefault="00000000" w:rsidRPr="00000000" w14:paraId="000000C7">
            <w:pPr>
              <w:spacing w:line="360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CH11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spacing w:line="360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spacing w:line="220" w:lineRule="auto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sz w:val="18"/>
                <w:szCs w:val="18"/>
                <w:rtl w:val="0"/>
              </w:rPr>
              <w:t xml:space="preserve">06/17-19 高一二期末考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九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spacing w:line="360" w:lineRule="auto"/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06/23-06/27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spacing w:line="360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運端藝術與文化</w:t>
            </w:r>
          </w:p>
          <w:p w:rsidR="00000000" w:rsidDel="00000000" w:rsidP="00000000" w:rsidRDefault="00000000" w:rsidRPr="00000000" w14:paraId="000000D4">
            <w:pPr>
              <w:spacing w:line="360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CH12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spacing w:line="360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D9">
            <w:pPr>
              <w:spacing w:line="220" w:lineRule="auto"/>
              <w:rPr>
                <w:rFonts w:ascii="DFKai-SB" w:cs="DFKai-SB" w:eastAsia="DFKai-SB" w:hAnsi="DFKai-SB"/>
                <w:sz w:val="18"/>
                <w:szCs w:val="1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期末考週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spacing w:line="40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十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spacing w:line="360" w:lineRule="auto"/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06/30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spacing w:line="360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綜合專題應用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spacing w:line="360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E5">
            <w:pPr>
              <w:spacing w:line="220" w:lineRule="auto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06/30休業式</w:t>
            </w:r>
          </w:p>
        </w:tc>
      </w:tr>
    </w:tbl>
    <w:p w:rsidR="00000000" w:rsidDel="00000000" w:rsidP="00000000" w:rsidRDefault="00000000" w:rsidRPr="00000000" w14:paraId="000000E8">
      <w:pPr>
        <w:spacing w:line="400" w:lineRule="auto"/>
        <w:rPr>
          <w:rFonts w:ascii="DFKai-SB" w:cs="DFKai-SB" w:eastAsia="DFKai-SB" w:hAnsi="DFKai-SB"/>
          <w:sz w:val="22"/>
          <w:szCs w:val="22"/>
        </w:rPr>
      </w:pPr>
      <w:r w:rsidDel="00000000" w:rsidR="00000000" w:rsidRPr="00000000">
        <w:rPr>
          <w:rFonts w:ascii="DFKai-SB" w:cs="DFKai-SB" w:eastAsia="DFKai-SB" w:hAnsi="DFKai-SB"/>
          <w:sz w:val="22"/>
          <w:szCs w:val="22"/>
          <w:rtl w:val="0"/>
        </w:rPr>
        <w:t xml:space="preserve">※備註欄可填寫有關重大議題融入（所謂重大議題包含：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性別平等、人權、環境、海洋、品德、生命、法治、科技、資訊、能源、安全、防災、家庭教育、生涯規劃、多元文化、閱讀素養、戶外教育、國際教育、原住民族教育等</w:t>
      </w:r>
      <w:r w:rsidDel="00000000" w:rsidR="00000000" w:rsidRPr="00000000">
        <w:rPr>
          <w:rFonts w:ascii="DFKai-SB" w:cs="DFKai-SB" w:eastAsia="DFKai-SB" w:hAnsi="DFKai-SB"/>
          <w:sz w:val="22"/>
          <w:szCs w:val="22"/>
          <w:rtl w:val="0"/>
        </w:rPr>
        <w:t xml:space="preserve">）及其他重要活動。 </w:t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  <w:t xml:space="preserve"> </w:t>
      </w:r>
    </w:p>
    <w:sectPr>
      <w:footerReference r:id="rId7" w:type="even"/>
      <w:pgSz w:h="16838" w:w="11906" w:orient="portrait"/>
      <w:pgMar w:bottom="567" w:top="567" w:left="851" w:right="907" w:header="851" w:footer="992"/>
      <w:pgNumType w:start="29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DFKai-SB"/>
  <w:font w:name="Times New Roman"/>
  <w:font w:name="Symbo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3E3FFF"/>
    <w:pPr>
      <w:widowControl w:val="0"/>
    </w:pPr>
    <w:rPr>
      <w:kern w:val="2"/>
      <w:sz w:val="24"/>
      <w:szCs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1">
    <w:name w:val="toc 1"/>
    <w:basedOn w:val="a"/>
    <w:next w:val="a"/>
    <w:autoRedefine w:val="1"/>
    <w:semiHidden w:val="1"/>
    <w:rsid w:val="00761A52"/>
    <w:pPr>
      <w:spacing w:after="120" w:before="120"/>
    </w:pPr>
    <w:rPr>
      <w:rFonts w:eastAsia="Arial"/>
      <w:b w:val="1"/>
      <w:bCs w:val="1"/>
      <w:caps w:val="1"/>
      <w:sz w:val="28"/>
      <w:szCs w:val="20"/>
    </w:rPr>
  </w:style>
  <w:style w:type="paragraph" w:styleId="111" w:customStyle="1">
    <w:name w:val="樣式111"/>
    <w:basedOn w:val="a"/>
    <w:autoRedefine w:val="1"/>
    <w:rsid w:val="00761A52"/>
    <w:pPr>
      <w:widowControl w:val="1"/>
      <w:spacing w:after="100" w:afterAutospacing="1" w:before="100" w:beforeAutospacing="1" w:line="210" w:lineRule="atLeast"/>
    </w:pPr>
    <w:rPr>
      <w:rFonts w:ascii="Arial" w:cs="Arial" w:hAnsi="Arial"/>
      <w:b w:val="1"/>
      <w:bCs w:val="1"/>
      <w:color w:val="000000"/>
      <w:kern w:val="0"/>
      <w:sz w:val="28"/>
      <w:szCs w:val="28"/>
    </w:rPr>
  </w:style>
  <w:style w:type="paragraph" w:styleId="a3" w:customStyle="1">
    <w:name w:val="樣式a"/>
    <w:basedOn w:val="a"/>
    <w:rsid w:val="0043024E"/>
    <w:pPr>
      <w:widowControl w:val="1"/>
      <w:spacing w:after="100" w:afterAutospacing="1" w:before="100" w:beforeAutospacing="1" w:line="210" w:lineRule="atLeast"/>
    </w:pPr>
    <w:rPr>
      <w:rFonts w:ascii="Arial" w:cs="Arial" w:hAnsi="Arial"/>
      <w:b w:val="1"/>
      <w:bCs w:val="1"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cs="標楷體" w:eastAsia="標楷體"/>
      <w:kern w:val="0"/>
    </w:rPr>
  </w:style>
  <w:style w:type="paragraph" w:styleId="a8">
    <w:name w:val="Closing"/>
    <w:basedOn w:val="a"/>
    <w:rsid w:val="0082036D"/>
    <w:pPr>
      <w:ind w:left="100" w:leftChars="1800"/>
    </w:pPr>
    <w:rPr>
      <w:rFonts w:ascii="標楷體" w:cs="標楷體" w:eastAsia="標楷體"/>
      <w:kern w:val="0"/>
    </w:rPr>
  </w:style>
  <w:style w:type="character" w:styleId="a9">
    <w:name w:val="annotation reference"/>
    <w:semiHidden w:val="1"/>
    <w:rsid w:val="00B749EB"/>
    <w:rPr>
      <w:sz w:val="18"/>
      <w:szCs w:val="18"/>
    </w:rPr>
  </w:style>
  <w:style w:type="paragraph" w:styleId="aa">
    <w:name w:val="annotation text"/>
    <w:basedOn w:val="a"/>
    <w:semiHidden w:val="1"/>
    <w:rsid w:val="00B749EB"/>
  </w:style>
  <w:style w:type="paragraph" w:styleId="ab">
    <w:name w:val="annotation subject"/>
    <w:basedOn w:val="aa"/>
    <w:next w:val="aa"/>
    <w:semiHidden w:val="1"/>
    <w:rsid w:val="00B749EB"/>
    <w:rPr>
      <w:b w:val="1"/>
      <w:bCs w:val="1"/>
    </w:rPr>
  </w:style>
  <w:style w:type="paragraph" w:styleId="ac">
    <w:name w:val="Balloon Text"/>
    <w:basedOn w:val="a"/>
    <w:semiHidden w:val="1"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e" w:customStyle="1">
    <w:name w:val="頁首 字元"/>
    <w:link w:val="ad"/>
    <w:rsid w:val="00C009B0"/>
    <w:rPr>
      <w:rFonts w:eastAsia="新細明體"/>
      <w:kern w:val="2"/>
      <w:lang w:bidi="ar-SA" w:eastAsia="zh-TW" w:val="en-US"/>
    </w:rPr>
  </w:style>
  <w:style w:type="character" w:styleId="af">
    <w:name w:val="Strong"/>
    <w:qFormat w:val="1"/>
    <w:rsid w:val="00FE31EA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6P6IiE4d4OtcqXqihE4tel+jEw==">CgMxLjAyCGguZ2pkZ3hzOAByITE4RjI0YjR1enlVZ25HeEVEdTg0UGdCcDduWTNNYUoweQ==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2024-03-01T01:52:00Z</dcterms:created>
  <dc:creator>User</dc:creator>
</cp:coreProperties>
</file>