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0A19B9" w:rsidRDefault="00415F29" w:rsidP="003109AF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 w:rsidR="003109AF">
        <w:rPr>
          <w:rFonts w:ascii="標楷體" w:eastAsia="標楷體" w:hAnsi="標楷體" w:hint="eastAsia"/>
        </w:rPr>
        <w:t>一</w:t>
      </w:r>
      <w:r w:rsidRPr="000A19B9">
        <w:rPr>
          <w:rFonts w:ascii="標楷體" w:eastAsia="標楷體" w:hAnsi="標楷體"/>
        </w:rPr>
        <w:t>年級</w:t>
      </w:r>
      <w:r w:rsidR="003109AF">
        <w:rPr>
          <w:rFonts w:ascii="標楷體" w:eastAsia="標楷體" w:hAnsi="標楷體" w:hint="eastAsia"/>
        </w:rPr>
        <w:t>電子商務</w:t>
      </w:r>
      <w:r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418"/>
        <w:gridCol w:w="1343"/>
        <w:gridCol w:w="719"/>
        <w:gridCol w:w="700"/>
        <w:gridCol w:w="1860"/>
      </w:tblGrid>
      <w:tr w:rsidR="00415F29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15F29" w:rsidRPr="000A19B9" w:rsidRDefault="00C94B58" w:rsidP="00F567A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1.加強專業</w:t>
            </w:r>
            <w:r w:rsidR="00F567AC">
              <w:rPr>
                <w:rFonts w:ascii="標楷體" w:eastAsia="標楷體" w:hAnsi="標楷體" w:hint="eastAsia"/>
              </w:rPr>
              <w:t>領域認知能力。</w:t>
            </w:r>
            <w:r>
              <w:rPr>
                <w:rFonts w:ascii="標楷體" w:eastAsia="標楷體" w:hAnsi="標楷體" w:hint="eastAsia"/>
              </w:rPr>
              <w:t>2.</w:t>
            </w:r>
            <w:r w:rsidR="00F567AC">
              <w:rPr>
                <w:rFonts w:ascii="標楷體" w:eastAsia="標楷體" w:hAnsi="標楷體" w:hint="eastAsia"/>
              </w:rPr>
              <w:t>透過電腦科學培養邏輯思考與系統化思考能力</w:t>
            </w:r>
            <w:r w:rsidR="00F567AC" w:rsidRPr="000A19B9">
              <w:rPr>
                <w:rFonts w:ascii="標楷體" w:eastAsia="標楷體" w:hAnsi="標楷體"/>
              </w:rPr>
              <w:t xml:space="preserve"> </w:t>
            </w:r>
          </w:p>
        </w:tc>
      </w:tr>
      <w:tr w:rsidR="00415F29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15F29" w:rsidRPr="000A19B9" w:rsidRDefault="00F567AC" w:rsidP="00F567AC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C94B58" w:rsidRPr="00C94B58">
              <w:rPr>
                <w:rFonts w:ascii="標楷體" w:eastAsia="標楷體" w:hAnsi="標楷體" w:hint="eastAsia"/>
              </w:rPr>
              <w:t xml:space="preserve">.作業　</w:t>
            </w:r>
            <w:r>
              <w:rPr>
                <w:rFonts w:ascii="標楷體" w:eastAsia="標楷體" w:hAnsi="標楷體" w:hint="eastAsia"/>
              </w:rPr>
              <w:t>2</w:t>
            </w:r>
            <w:r w:rsidR="00C94B58" w:rsidRPr="00C94B58">
              <w:rPr>
                <w:rFonts w:ascii="標楷體" w:eastAsia="標楷體" w:hAnsi="標楷體" w:hint="eastAsia"/>
              </w:rPr>
              <w:t>.課堂隨機問答</w:t>
            </w:r>
            <w:r>
              <w:rPr>
                <w:rFonts w:ascii="標楷體" w:eastAsia="標楷體" w:hAnsi="標楷體" w:hint="eastAsia"/>
              </w:rPr>
              <w:t xml:space="preserve">  3</w:t>
            </w:r>
            <w:r w:rsidR="00C94B58" w:rsidRPr="00C94B58">
              <w:rPr>
                <w:rFonts w:ascii="標楷體" w:eastAsia="標楷體" w:hAnsi="標楷體" w:hint="eastAsia"/>
              </w:rPr>
              <w:t>.學習態度觀察</w:t>
            </w:r>
          </w:p>
        </w:tc>
      </w:tr>
      <w:tr w:rsidR="00415F29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15F29" w:rsidRPr="000A19B9" w:rsidRDefault="00C94B58" w:rsidP="00C94B58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94B58">
              <w:rPr>
                <w:rFonts w:ascii="標楷體" w:eastAsia="標楷體" w:hAnsi="標楷體" w:hint="eastAsia"/>
              </w:rPr>
              <w:t>課堂表現（問答、回饋、作業等)</w:t>
            </w:r>
            <w:r>
              <w:t xml:space="preserve"> </w:t>
            </w:r>
            <w:r w:rsidRPr="00C94B58">
              <w:rPr>
                <w:rFonts w:ascii="標楷體" w:eastAsia="標楷體" w:hAnsi="標楷體"/>
              </w:rPr>
              <w:t>50%</w:t>
            </w:r>
            <w:r>
              <w:rPr>
                <w:rFonts w:ascii="標楷體" w:eastAsia="標楷體" w:hAnsi="標楷體" w:hint="eastAsia"/>
              </w:rPr>
              <w:t>。</w:t>
            </w:r>
            <w:r w:rsidR="00F567AC">
              <w:rPr>
                <w:rFonts w:ascii="標楷體" w:eastAsia="標楷體" w:hAnsi="標楷體" w:hint="eastAsia"/>
              </w:rPr>
              <w:t>2.</w:t>
            </w:r>
            <w:r w:rsidRPr="00C94B58">
              <w:rPr>
                <w:rFonts w:ascii="標楷體" w:eastAsia="標楷體" w:hAnsi="標楷體" w:hint="eastAsia"/>
              </w:rPr>
              <w:t>段考：</w:t>
            </w:r>
            <w:r>
              <w:rPr>
                <w:rFonts w:ascii="標楷體" w:eastAsia="標楷體" w:hAnsi="標楷體" w:hint="eastAsia"/>
              </w:rPr>
              <w:t>2</w:t>
            </w:r>
            <w:r w:rsidRPr="00C94B58">
              <w:rPr>
                <w:rFonts w:ascii="標楷體" w:eastAsia="標楷體" w:hAnsi="標楷體" w:hint="eastAsia"/>
              </w:rPr>
              <w:t>0%</w:t>
            </w:r>
            <w:r w:rsidR="00F567AC">
              <w:rPr>
                <w:rFonts w:ascii="標楷體" w:eastAsia="標楷體" w:hAnsi="標楷體" w:hint="eastAsia"/>
              </w:rPr>
              <w:t>。3.出席率30%</w:t>
            </w:r>
          </w:p>
        </w:tc>
      </w:tr>
      <w:tr w:rsidR="00415F29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15F29" w:rsidRPr="000A19B9" w:rsidRDefault="00C94B58" w:rsidP="000E1D06">
            <w:pPr>
              <w:spacing w:line="400" w:lineRule="exact"/>
              <w:rPr>
                <w:rFonts w:ascii="標楷體" w:eastAsia="標楷體" w:hAnsi="標楷體"/>
              </w:rPr>
            </w:pPr>
            <w:r w:rsidRPr="00C94B58">
              <w:rPr>
                <w:rFonts w:ascii="標楷體" w:eastAsia="標楷體" w:hAnsi="標楷體" w:hint="eastAsia"/>
              </w:rPr>
              <w:t>將所學知識與生活聯結運用。</w:t>
            </w:r>
          </w:p>
        </w:tc>
      </w:tr>
      <w:tr w:rsidR="00415F29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415F29" w:rsidRPr="000A19B9" w:rsidTr="003109AF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415F29" w:rsidRPr="000A19B9" w:rsidRDefault="003109A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="00415F29"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415F29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415F29" w:rsidRPr="000A19B9" w:rsidRDefault="00415F29" w:rsidP="000E1D0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415F29" w:rsidRPr="000A19B9" w:rsidRDefault="003109A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杜鳳榜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062" w:type="dxa"/>
            <w:gridSpan w:val="2"/>
            <w:shd w:val="clear" w:color="auto" w:fill="auto"/>
            <w:vAlign w:val="center"/>
          </w:tcPr>
          <w:p w:rsidR="00415F29" w:rsidRPr="000A19B9" w:rsidRDefault="003109A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資訊科技C213C2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415F29" w:rsidRPr="000A19B9" w:rsidRDefault="003109A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電僑一忠</w:t>
            </w:r>
          </w:p>
        </w:tc>
      </w:tr>
      <w:tr w:rsidR="00415F29" w:rsidRPr="000A19B9" w:rsidTr="003109AF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415F29" w:rsidRPr="000A19B9" w:rsidRDefault="00415F29" w:rsidP="000E1D0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062" w:type="dxa"/>
            <w:gridSpan w:val="2"/>
            <w:shd w:val="clear" w:color="auto" w:fill="auto"/>
            <w:vAlign w:val="center"/>
          </w:tcPr>
          <w:p w:rsidR="00415F29" w:rsidRPr="000A19B9" w:rsidRDefault="003109AF" w:rsidP="00A503F6">
            <w:pPr>
              <w:spacing w:line="3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旗立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15F29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15F29" w:rsidRPr="000A19B9" w:rsidRDefault="00415F29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系統平台簡介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系統平台-運作與未來發展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15F29" w:rsidRPr="000A19B9" w:rsidRDefault="00415F29" w:rsidP="00415F2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4108C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系統平台-運作與未來發展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15F29" w:rsidRPr="000A19B9" w:rsidRDefault="00415F29" w:rsidP="00415F2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資料處理與常用軟體工具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15F29" w:rsidRPr="000A19B9" w:rsidRDefault="00415F29" w:rsidP="00415F29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410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資料處理與常用軟體工具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15F29" w:rsidRPr="000A19B9" w:rsidRDefault="00415F29" w:rsidP="00415F2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數位資料處理的基本方法與資料分析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410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數位資料處理的基本方法與資料分析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15F29" w:rsidRDefault="00415F29" w:rsidP="00415F2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415F29" w:rsidRPr="000A19B9" w:rsidRDefault="00415F29" w:rsidP="00415F2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期中考週</w:t>
            </w: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資料結構基本概念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15F29" w:rsidRPr="000A19B9" w:rsidRDefault="00415F29" w:rsidP="00415F2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410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資料結構基本概念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樹與圖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15F29" w:rsidRPr="000A19B9" w:rsidRDefault="00415F29" w:rsidP="00415F2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410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樹與圖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15F29" w:rsidRPr="000A19B9" w:rsidRDefault="00415F29" w:rsidP="00415F29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演算法基本概念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15F29" w:rsidRPr="000A19B9" w:rsidRDefault="00415F29" w:rsidP="00415F2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期末考週</w:t>
            </w:r>
          </w:p>
        </w:tc>
      </w:tr>
      <w:tr w:rsidR="00415F29" w:rsidRPr="000A19B9" w:rsidTr="00CC517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15F29" w:rsidRPr="000A19B9" w:rsidRDefault="0074108C" w:rsidP="00415F2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4108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演算法基本概念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15F29" w:rsidRPr="000A19B9" w:rsidRDefault="00415F29" w:rsidP="00415F2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15F29" w:rsidRPr="000A19B9" w:rsidRDefault="00415F29" w:rsidP="00415F2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</w:tbl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6A8" w:rsidRDefault="007D26A8">
      <w:r>
        <w:separator/>
      </w:r>
    </w:p>
  </w:endnote>
  <w:endnote w:type="continuationSeparator" w:id="0">
    <w:p w:rsidR="007D26A8" w:rsidRDefault="007D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2F0F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6A8" w:rsidRDefault="007D26A8">
      <w:r>
        <w:separator/>
      </w:r>
    </w:p>
  </w:footnote>
  <w:footnote w:type="continuationSeparator" w:id="0">
    <w:p w:rsidR="007D26A8" w:rsidRDefault="007D2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09AF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0AB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108C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26A8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03F6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94B58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567A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7EBA8-0C5E-43CE-B2D3-3A67C150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>User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3</cp:revision>
  <cp:lastPrinted>2009-02-11T08:45:00Z</cp:lastPrinted>
  <dcterms:created xsi:type="dcterms:W3CDTF">2025-02-10T05:42:00Z</dcterms:created>
  <dcterms:modified xsi:type="dcterms:W3CDTF">2025-02-10T05:45:00Z</dcterms:modified>
</cp:coreProperties>
</file>