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9D2FC2">
        <w:rPr>
          <w:rFonts w:ascii="Times New Roman" w:eastAsia="標楷體" w:hint="eastAsia"/>
          <w:b/>
          <w:sz w:val="28"/>
          <w:szCs w:val="28"/>
        </w:rPr>
        <w:t>4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022173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Pr="004A697C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Pr="004A697C">
        <w:rPr>
          <w:rFonts w:ascii="Times New Roman" w:eastAsia="標楷體" w:hint="eastAsia"/>
          <w:b/>
          <w:sz w:val="28"/>
          <w:szCs w:val="28"/>
        </w:rPr>
        <w:t>網路行銷學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使學生以貼近生活經驗的方式學習網路行銷，將理論、觀念與日常接觸實務結合，從中了解網路行銷理論的涵意以及正確有效地活用網路行銷知識。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Pr="004A697C">
              <w:rPr>
                <w:rFonts w:eastAsia="標楷體" w:hint="eastAsia"/>
                <w:color w:val="000000"/>
              </w:rPr>
              <w:t>網路行銷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理論與應用。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¼Ð·¢Åé" w:hint="eastAsia"/>
                <w:kern w:val="0"/>
              </w:rPr>
              <w:t>2</w:t>
            </w:r>
            <w:r w:rsidRPr="004A697C">
              <w:rPr>
                <w:rFonts w:eastAsia="標楷體" w:cs="¼Ð·¢Åé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網路行銷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826B5" w:rsidRPr="004A697C" w:rsidRDefault="008826B5" w:rsidP="00562EA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電二</w:t>
            </w:r>
            <w:r w:rsidR="00562EA9">
              <w:rPr>
                <w:rFonts w:eastAsia="標楷體" w:cs="標楷體" w:hint="eastAsia"/>
                <w:kern w:val="0"/>
              </w:rPr>
              <w:t>忠</w:t>
            </w:r>
            <w:r w:rsidR="009D2FC2">
              <w:rPr>
                <w:rFonts w:eastAsia="標楷體" w:cs="標楷體" w:hint="eastAsia"/>
                <w:kern w:val="0"/>
              </w:rPr>
              <w:t>孝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9D2FC2" w:rsidRPr="004A697C" w:rsidTr="009D2FC2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9D2FC2" w:rsidRPr="004A697C" w:rsidTr="009D2FC2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網路行銷的倫理與法律議題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spacing w:line="240" w:lineRule="exact"/>
              <w:rPr>
                <w:rStyle w:val="af"/>
                <w:rFonts w:hint="eastAsia"/>
                <w:b w:val="0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期中考週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複習與檢討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spacing w:line="240" w:lineRule="exac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清明節補假(放假)、排球週</w:t>
            </w: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hint="eastAsia"/>
                <w:b w:val="0"/>
              </w:rPr>
            </w:pP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240" w:lineRule="exac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9D2FC2" w:rsidRPr="004A697C" w:rsidTr="00523E6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期末考週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複習與檢討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9D2FC2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</w:t>
            </w:r>
            <w:r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D2FC2" w:rsidRPr="004A697C" w:rsidRDefault="009D2FC2" w:rsidP="009D2FC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022173">
              <w:rPr>
                <w:rFonts w:eastAsia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D2FC2" w:rsidRPr="004A697C" w:rsidRDefault="009D2FC2" w:rsidP="009D2FC2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D2FC2" w:rsidRDefault="009D2FC2" w:rsidP="009D2FC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</w:t>
      </w:r>
      <w:r w:rsidRPr="004A697C">
        <w:rPr>
          <w:rFonts w:eastAsia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2FC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173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2EA9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2FC2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95F48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BE090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3452-F8FD-4B4F-9524-4B82F061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2</Pages>
  <Words>690</Words>
  <Characters>410</Characters>
  <Application>Microsoft Office Word</Application>
  <DocSecurity>0</DocSecurity>
  <Lines>3</Lines>
  <Paragraphs>2</Paragraphs>
  <ScaleCrop>false</ScaleCrop>
  <Company>User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2025-02-19T00:55:00Z</dcterms:created>
  <dcterms:modified xsi:type="dcterms:W3CDTF">2026-03-06T07:10:00Z</dcterms:modified>
</cp:coreProperties>
</file>