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C45FA5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C45FA5">
        <w:rPr>
          <w:rFonts w:ascii="標楷體" w:eastAsia="標楷體" w:hAnsi="標楷體" w:hint="eastAsia"/>
        </w:rPr>
        <w:t>美容美體實務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857"/>
        <w:gridCol w:w="412"/>
        <w:gridCol w:w="1431"/>
        <w:gridCol w:w="567"/>
        <w:gridCol w:w="709"/>
        <w:gridCol w:w="1645"/>
      </w:tblGrid>
      <w:tr w:rsidR="00C45FA5" w:rsidRPr="000A19B9" w:rsidTr="00844421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:rsidR="00C45FA5" w:rsidRDefault="00C45FA5" w:rsidP="00C45FA5">
            <w:pPr>
              <w:spacing w:line="400" w:lineRule="exact"/>
            </w:pPr>
            <w:r>
              <w:rPr>
                <w:rFonts w:hint="eastAsia"/>
              </w:rPr>
              <w:t>瞭解皮膚的知識、瞭解化妝品優劣的鑑別方式、熟悉個人與專業護膚技能</w:t>
            </w:r>
          </w:p>
        </w:tc>
      </w:tr>
      <w:tr w:rsidR="00C45FA5" w:rsidRPr="000A19B9" w:rsidTr="00844421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:rsidR="00C45FA5" w:rsidRDefault="00C45FA5" w:rsidP="00C45FA5">
            <w:pPr>
              <w:spacing w:line="400" w:lineRule="exact"/>
            </w:pPr>
            <w:r>
              <w:rPr>
                <w:rFonts w:hint="eastAsia"/>
              </w:rPr>
              <w:t>出缺席、作業、上課表現、期中期末測驗</w:t>
            </w:r>
          </w:p>
        </w:tc>
      </w:tr>
      <w:tr w:rsidR="00C45FA5" w:rsidRPr="000A19B9" w:rsidTr="00844421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:rsidR="00C45FA5" w:rsidRDefault="00C45FA5" w:rsidP="00C45FA5">
            <w:pPr>
              <w:spacing w:line="400" w:lineRule="exact"/>
            </w:pPr>
            <w:r>
              <w:rPr>
                <w:rFonts w:hint="eastAsia"/>
              </w:rPr>
              <w:t>期中測驗</w:t>
            </w:r>
            <w:r>
              <w:t>30%</w:t>
            </w:r>
            <w:r>
              <w:rPr>
                <w:rFonts w:hint="eastAsia"/>
              </w:rPr>
              <w:t>，期末測驗</w:t>
            </w:r>
            <w:r>
              <w:t>30%</w:t>
            </w:r>
            <w:r>
              <w:rPr>
                <w:rFonts w:hint="eastAsia"/>
              </w:rPr>
              <w:t>，平常成績</w:t>
            </w:r>
            <w:r>
              <w:t>(</w:t>
            </w:r>
            <w:r>
              <w:rPr>
                <w:rFonts w:hint="eastAsia"/>
              </w:rPr>
              <w:t>出席、課程表現、作業</w:t>
            </w:r>
            <w:r>
              <w:t>)40%</w:t>
            </w:r>
          </w:p>
        </w:tc>
      </w:tr>
      <w:tr w:rsidR="00C45FA5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45FA5" w:rsidRPr="00CA11D6" w:rsidRDefault="00C45FA5" w:rsidP="00C45FA5">
            <w:pPr>
              <w:spacing w:line="400" w:lineRule="exact"/>
              <w:rPr>
                <w:rFonts w:eastAsia="標楷體"/>
              </w:rPr>
            </w:pPr>
            <w:r>
              <w:rPr>
                <w:rFonts w:hint="eastAsia"/>
              </w:rPr>
              <w:t>專心上課、達成課堂要求、完成指定作業</w:t>
            </w:r>
          </w:p>
        </w:tc>
      </w:tr>
      <w:tr w:rsidR="00C45FA5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C45FA5" w:rsidRPr="000A19B9" w:rsidTr="00C45FA5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C45FA5" w:rsidRPr="000A19B9" w:rsidRDefault="00C45FA5" w:rsidP="00C45FA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蔡旻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靜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美容美體實務下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45" w:type="dxa"/>
            <w:vMerge w:val="restart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時尚二忠</w:t>
            </w:r>
          </w:p>
        </w:tc>
      </w:tr>
      <w:tr w:rsidR="00C45FA5" w:rsidRPr="000A19B9" w:rsidTr="00C45FA5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C45FA5" w:rsidRPr="000A19B9" w:rsidRDefault="00C45FA5" w:rsidP="00C45FA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45" w:type="dxa"/>
            <w:vMerge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5-1去角質的原理6-11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C45FA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顧客資料卡、學科12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C45FA5" w:rsidRPr="000A19B9" w:rsidRDefault="00C45FA5" w:rsidP="00C45FA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5-2 去角質產品的認識12-16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C45FA5" w:rsidRPr="000A19B9" w:rsidRDefault="00AB1439" w:rsidP="00C45FA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護膚流程、學科13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C45FA5" w:rsidRPr="000A19B9" w:rsidRDefault="00C45FA5" w:rsidP="00C45FA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5-3去角質的方法與注意事項17-24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C45FA5" w:rsidRPr="000A19B9" w:rsidRDefault="00AB1439" w:rsidP="00C45FA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護膚流程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、學科14</w:t>
            </w: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5-4去角質運用於專業臉部護膚流程25-34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C45FA5" w:rsidRPr="000A19B9" w:rsidRDefault="00AB1439" w:rsidP="00C45FA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護膚流程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、學科15</w:t>
            </w: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6-1脫毛的原理與操作36-40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C45FA5" w:rsidRPr="000A19B9" w:rsidRDefault="00AB1439" w:rsidP="00C45FA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護膚流程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、學科16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C45FA5" w:rsidRPr="000A19B9" w:rsidRDefault="00C45FA5" w:rsidP="00C45FA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Default="00C45FA5" w:rsidP="00C45FA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6-2脫毛的方法與操作41-48</w:t>
            </w:r>
          </w:p>
          <w:p w:rsidR="00AB1439" w:rsidRPr="000A19B9" w:rsidRDefault="00AB1439" w:rsidP="00C45FA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議題融入:安全</w:t>
            </w:r>
            <w:bookmarkStart w:id="0" w:name="_GoBack"/>
            <w:bookmarkEnd w:id="0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C45FA5" w:rsidRPr="000A19B9" w:rsidRDefault="00AB1439" w:rsidP="00C45FA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護膚流程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、學科17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C45FA5" w:rsidRPr="000A19B9" w:rsidRDefault="00C45FA5" w:rsidP="00C45FA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C45FA5" w:rsidRPr="000A19B9" w:rsidRDefault="00AB1439" w:rsidP="00C45FA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學科18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C45FA5" w:rsidRPr="000A19B9" w:rsidRDefault="00C45FA5" w:rsidP="00C45FA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C45FA5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45FA5" w:rsidRPr="000A19B9" w:rsidRDefault="00C45FA5" w:rsidP="00C45FA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C45FA5" w:rsidRPr="000A19B9" w:rsidRDefault="00AB1439" w:rsidP="00C45FA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清明、兒童節放假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C45FA5" w:rsidRPr="000A19B9" w:rsidRDefault="00AB1439" w:rsidP="00C45FA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學科19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C45FA5" w:rsidRPr="000A19B9" w:rsidRDefault="00C45FA5" w:rsidP="00C45FA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7-1SPA的起源與發展50-60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模擬學科20</w:t>
            </w: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7-2沐浴的功效、種類與注意事項61-65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AB1439" w:rsidRDefault="00AB1439" w:rsidP="00AB14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:rsidR="00AB1439" w:rsidRPr="000A19B9" w:rsidRDefault="00AB1439" w:rsidP="00AB14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7-3SPA的種類、功能與材料66-70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7-4SPA操作流程注意事項71-81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8-1身體按摩技法84-88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AB1439" w:rsidRPr="000A19B9" w:rsidRDefault="00AB1439" w:rsidP="00AB14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8-2手及手臂按摩89-95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2921" w:type="dxa"/>
            <w:gridSpan w:val="3"/>
            <w:shd w:val="clear" w:color="auto" w:fill="auto"/>
          </w:tcPr>
          <w:p w:rsidR="00AB1439" w:rsidRPr="000A19B9" w:rsidRDefault="00AB1439" w:rsidP="00AB1439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8-3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足及腿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部按摩96-99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21" w:type="dxa"/>
            <w:gridSpan w:val="3"/>
            <w:shd w:val="clear" w:color="auto" w:fill="auto"/>
          </w:tcPr>
          <w:p w:rsidR="00AB1439" w:rsidRPr="000A19B9" w:rsidRDefault="00AB1439" w:rsidP="00AB14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8-4背部及臀部按摩100-103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8-5腹部按摩104-107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期末測驗</w:t>
            </w: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8-6胸部按摩108-110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期末測驗</w:t>
            </w: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21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8-7頭部按摩111-120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21" w:type="dxa"/>
            <w:gridSpan w:val="3"/>
            <w:shd w:val="clear" w:color="auto" w:fill="auto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B1439" w:rsidRPr="000A19B9" w:rsidTr="00AB14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B1439" w:rsidRDefault="00AB1439" w:rsidP="00AB143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3258" w:type="dxa"/>
            <w:gridSpan w:val="3"/>
            <w:shd w:val="clear" w:color="auto" w:fill="auto"/>
            <w:vAlign w:val="center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暑假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1439" w:rsidRPr="000A19B9" w:rsidRDefault="00AB1439" w:rsidP="00AB143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21" w:type="dxa"/>
            <w:gridSpan w:val="3"/>
            <w:shd w:val="clear" w:color="auto" w:fill="auto"/>
          </w:tcPr>
          <w:p w:rsidR="00AB1439" w:rsidRPr="000A19B9" w:rsidRDefault="00AB1439" w:rsidP="00AB14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lastRenderedPageBreak/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C97" w:rsidRDefault="00934C97">
      <w:r>
        <w:separator/>
      </w:r>
    </w:p>
  </w:endnote>
  <w:endnote w:type="continuationSeparator" w:id="0">
    <w:p w:rsidR="00934C97" w:rsidRDefault="00934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1439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C97" w:rsidRDefault="00934C97">
      <w:r>
        <w:separator/>
      </w:r>
    </w:p>
  </w:footnote>
  <w:footnote w:type="continuationSeparator" w:id="0">
    <w:p w:rsidR="00934C97" w:rsidRDefault="00934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34C97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1439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5FA5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F771E8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4F451-06E6-4C5A-AAE3-7A0006B05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2</Pages>
  <Words>200</Words>
  <Characters>1146</Characters>
  <Application>Microsoft Office Word</Application>
  <DocSecurity>0</DocSecurity>
  <Lines>9</Lines>
  <Paragraphs>2</Paragraphs>
  <ScaleCrop>false</ScaleCrop>
  <Company>User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2025-02-11T06:49:00Z</dcterms:created>
  <dcterms:modified xsi:type="dcterms:W3CDTF">2025-02-11T06:49:00Z</dcterms:modified>
</cp:coreProperties>
</file>