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FB0F6B" w:rsidRDefault="009D3AF9" w:rsidP="00FB0F6B">
      <w:pPr>
        <w:pStyle w:val="Default"/>
        <w:spacing w:beforeLines="50" w:before="180" w:afterLines="50" w:after="180" w:line="400" w:lineRule="exact"/>
        <w:jc w:val="center"/>
        <w:rPr>
          <w:rFonts w:hint="eastAsia"/>
        </w:rPr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FB0F6B" w:rsidRPr="00FB0F6B">
        <w:rPr>
          <w:rFonts w:hint="eastAsia"/>
        </w:rPr>
        <w:t>一</w:t>
      </w:r>
      <w:r w:rsidR="00FB0F6B" w:rsidRPr="00FB0F6B">
        <w:t>年級</w:t>
      </w:r>
      <w:r w:rsidR="00FB0F6B" w:rsidRPr="00FB0F6B">
        <w:rPr>
          <w:rFonts w:hint="eastAsia"/>
        </w:rPr>
        <w:t>電商</w:t>
      </w:r>
      <w:r w:rsidR="00FB0F6B" w:rsidRPr="00FB0F6B">
        <w:t>科</w:t>
      </w:r>
      <w:r w:rsidR="00FB0F6B" w:rsidRPr="00FB0F6B">
        <w:rPr>
          <w:rFonts w:hint="eastAsia"/>
        </w:rPr>
        <w:t>(僑生)</w:t>
      </w:r>
      <w:r w:rsidR="00FB0F6B" w:rsidRPr="00FB0F6B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B0F6B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6B" w:rsidRDefault="00FB0F6B" w:rsidP="00FB0F6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FB0F6B" w:rsidRPr="00FA78E2" w:rsidRDefault="00FB0F6B" w:rsidP="00FB0F6B">
            <w:pPr>
              <w:spacing w:line="400" w:lineRule="exact"/>
            </w:pPr>
            <w:r w:rsidRPr="00FA78E2">
              <w:rPr>
                <w:rFonts w:hint="eastAsia"/>
              </w:rPr>
              <w:t>協助學生了解電子商務知識及技能</w:t>
            </w:r>
          </w:p>
        </w:tc>
      </w:tr>
      <w:tr w:rsidR="00FB0F6B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6B" w:rsidRDefault="00FB0F6B" w:rsidP="00FB0F6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FB0F6B" w:rsidRPr="00FA78E2" w:rsidRDefault="00FB0F6B" w:rsidP="00FB0F6B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A78E2">
              <w:rPr>
                <w:rFonts w:asciiTheme="minorEastAsia" w:eastAsiaTheme="minorEastAsia" w:hAnsiTheme="minorEastAsia" w:hint="eastAsia"/>
              </w:rPr>
              <w:t>筆試、上課討論、分組作業</w:t>
            </w:r>
          </w:p>
        </w:tc>
      </w:tr>
      <w:tr w:rsidR="00FB0F6B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6B" w:rsidRDefault="00FB0F6B" w:rsidP="00FB0F6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FB0F6B" w:rsidRPr="00FA78E2" w:rsidRDefault="00FB0F6B" w:rsidP="00FB0F6B">
            <w:pPr>
              <w:tabs>
                <w:tab w:val="left" w:pos="860"/>
              </w:tabs>
              <w:spacing w:line="400" w:lineRule="exact"/>
              <w:rPr>
                <w:rFonts w:asciiTheme="minorEastAsia" w:eastAsiaTheme="minorEastAsia" w:hAnsiTheme="minorEastAsia"/>
              </w:rPr>
            </w:pPr>
            <w:r w:rsidRPr="00FA78E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平時成績：40％   期中成績： 30 ％  期末成績： 30 ％</w:t>
            </w:r>
          </w:p>
        </w:tc>
      </w:tr>
      <w:tr w:rsidR="00FB0F6B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B0F6B" w:rsidRDefault="00FB0F6B" w:rsidP="00FB0F6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FB0F6B" w:rsidRPr="00FA78E2" w:rsidRDefault="00FB0F6B" w:rsidP="00FB0F6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A78E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1. 上課出席並參與  2. 上課專心  3.準時交作業</w:t>
            </w:r>
          </w:p>
        </w:tc>
      </w:tr>
      <w:tr w:rsidR="00FB0F6B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FB0F6B" w:rsidRDefault="00FB0F6B" w:rsidP="00FB0F6B">
            <w:pPr>
              <w:spacing w:line="400" w:lineRule="exact"/>
            </w:pPr>
            <w:r>
              <w:t>五、教學進度</w:t>
            </w:r>
          </w:p>
        </w:tc>
      </w:tr>
      <w:tr w:rsidR="00FB0F6B" w:rsidRPr="00BD51EA" w:rsidTr="0007440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FB0F6B" w:rsidP="00FB0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1024D9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許宜庭</w:t>
            </w:r>
          </w:p>
        </w:tc>
        <w:tc>
          <w:tcPr>
            <w:tcW w:w="1269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1024D9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電子商務實務</w:t>
            </w:r>
          </w:p>
        </w:tc>
        <w:tc>
          <w:tcPr>
            <w:tcW w:w="70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FB0F6B" w:rsidRPr="00BD51EA" w:rsidRDefault="00FB0F6B" w:rsidP="00FB0F6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1024D9" w:rsidRDefault="001024D9" w:rsidP="001024D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電僑班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:rsidR="00FB0F6B" w:rsidRPr="00BD51EA" w:rsidRDefault="001024D9" w:rsidP="001024D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(一年級)</w:t>
            </w:r>
          </w:p>
        </w:tc>
      </w:tr>
      <w:tr w:rsidR="00FB0F6B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B0F6B" w:rsidRPr="00BD51EA" w:rsidRDefault="001024D9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B0F6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61E8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2C0E49" w:rsidRDefault="00FB0F6B" w:rsidP="00FB0F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行動商務介紹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2C0E49" w:rsidRDefault="00FB0F6B" w:rsidP="00FB0F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短影音行銷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2C0E49" w:rsidRDefault="00FB0F6B" w:rsidP="00FB0F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跨境電商案例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2C0E49" w:rsidRDefault="00FB0F6B" w:rsidP="00FB0F6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顧客關係管理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5A1984" w:rsidRDefault="00FB0F6B" w:rsidP="00FB0F6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AC2F0F" w:rsidRDefault="001024D9" w:rsidP="00FB0F6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網站設計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5A1984" w:rsidRDefault="00FB0F6B" w:rsidP="00FB0F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1024D9" w:rsidRDefault="001024D9" w:rsidP="00FB0F6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024D9">
              <w:rPr>
                <w:rFonts w:eastAsia="標楷體"/>
                <w:kern w:val="0"/>
                <w:sz w:val="22"/>
                <w:szCs w:val="22"/>
              </w:rPr>
              <w:t>Google Site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2C0E49" w:rsidRDefault="00FB0F6B" w:rsidP="00FB0F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F0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4/8僑生A班期中成績繳交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2C0E49" w:rsidRDefault="00FB0F6B" w:rsidP="00FB0F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2"/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791590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5A2D33" w:rsidRDefault="001024D9" w:rsidP="00FB0F6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臉書行銷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5A1984" w:rsidRDefault="00FB0F6B" w:rsidP="00FB0F6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FB0F6B" w:rsidRPr="00BD51EA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4B2240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AA2F93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24D9">
              <w:rPr>
                <w:rFonts w:eastAsia="標楷體"/>
                <w:kern w:val="0"/>
                <w:sz w:val="22"/>
                <w:szCs w:val="22"/>
              </w:rPr>
              <w:t>Line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2C0E49" w:rsidRDefault="00FB0F6B" w:rsidP="00FB0F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FB0F6B" w:rsidRPr="00791590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791590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4B2240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024D9">
              <w:rPr>
                <w:rFonts w:eastAsia="標楷體"/>
                <w:kern w:val="0"/>
                <w:sz w:val="22"/>
                <w:szCs w:val="22"/>
              </w:rPr>
              <w:t>SEO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2C0E49" w:rsidRDefault="00FB0F6B" w:rsidP="00FB0F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FB0F6B" w:rsidRPr="004B2240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4B2240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F61E8B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Default="00FB0F6B" w:rsidP="00FB0F6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</w:p>
          <w:p w:rsidR="00FB0F6B" w:rsidRPr="00BF7B29" w:rsidRDefault="00FB0F6B" w:rsidP="00FB0F6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C2F0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5/17僑生A班期末成績繳交</w:t>
            </w:r>
          </w:p>
        </w:tc>
      </w:tr>
      <w:tr w:rsidR="00FB0F6B" w:rsidRPr="004B2240" w:rsidTr="008000A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4B2240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FB0F6B" w:rsidRPr="00AA2F93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關鍵字行銷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B0F6B" w:rsidRPr="002C0E49" w:rsidRDefault="00FB0F6B" w:rsidP="00FB0F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B0F6B" w:rsidRPr="00BD51EA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B0F6B" w:rsidRPr="00BD51EA" w:rsidRDefault="00FB0F6B" w:rsidP="00FB0F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B0F6B" w:rsidRPr="00502051" w:rsidRDefault="001024D9" w:rsidP="00FB0F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電商案例介紹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B0F6B" w:rsidRPr="00F61E8B" w:rsidRDefault="00FB0F6B" w:rsidP="00FB0F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B0F6B" w:rsidRPr="002C0E49" w:rsidRDefault="00FB0F6B" w:rsidP="00FB0F6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bookmarkEnd w:id="0"/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9D" w:rsidRDefault="009C6A9D">
      <w:r>
        <w:separator/>
      </w:r>
    </w:p>
  </w:endnote>
  <w:endnote w:type="continuationSeparator" w:id="0">
    <w:p w:rsidR="009C6A9D" w:rsidRDefault="009C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9D" w:rsidRDefault="009C6A9D">
      <w:r>
        <w:separator/>
      </w:r>
    </w:p>
  </w:footnote>
  <w:footnote w:type="continuationSeparator" w:id="0">
    <w:p w:rsidR="009C6A9D" w:rsidRDefault="009C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24D9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C6A9D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3943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A78E2"/>
    <w:rsid w:val="00FB029F"/>
    <w:rsid w:val="00FB0F6B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0513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7253-3CC9-4047-8237-8559EF54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User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Windows 使用者</cp:lastModifiedBy>
  <cp:revision>4</cp:revision>
  <cp:lastPrinted>2009-02-11T08:45:00Z</cp:lastPrinted>
  <dcterms:created xsi:type="dcterms:W3CDTF">2024-03-11T00:36:00Z</dcterms:created>
  <dcterms:modified xsi:type="dcterms:W3CDTF">2024-03-11T00:40:00Z</dcterms:modified>
</cp:coreProperties>
</file>