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B17BE9">
        <w:rPr>
          <w:rFonts w:ascii="標楷體" w:eastAsia="標楷體" w:hAnsi="標楷體" w:hint="eastAsia"/>
        </w:rPr>
        <w:t>一</w:t>
      </w:r>
      <w:r w:rsidR="00652460" w:rsidRPr="000A19B9">
        <w:rPr>
          <w:rFonts w:ascii="標楷體" w:eastAsia="標楷體" w:hAnsi="標楷體"/>
        </w:rPr>
        <w:t>年級</w:t>
      </w:r>
      <w:r w:rsidR="00B17BE9">
        <w:rPr>
          <w:rFonts w:ascii="標楷體" w:eastAsia="標楷體" w:hAnsi="標楷體" w:hint="eastAsia"/>
        </w:rPr>
        <w:t>國文</w:t>
      </w:r>
      <w:r w:rsidR="00652460"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52460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5C7EBD" w:rsidRDefault="005C7EBD" w:rsidP="005C7EBD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1.欣賞文學之美               2.瞭解文意</w:t>
            </w:r>
          </w:p>
          <w:p w:rsidR="00652460" w:rsidRPr="005C7EBD" w:rsidRDefault="005C7EBD" w:rsidP="005C7EBD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3.熟讀與背誦重要文句         4.提升講說及寫作能力</w:t>
            </w:r>
          </w:p>
        </w:tc>
      </w:tr>
      <w:tr w:rsidR="00652460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Pr="000A19B9" w:rsidRDefault="005C7EBD" w:rsidP="00BD51E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1.課堂表現 2.學習態度 3.課堂作業 4.期中、期末考</w:t>
            </w:r>
          </w:p>
        </w:tc>
      </w:tr>
      <w:tr w:rsidR="00652460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Pr="000A19B9" w:rsidRDefault="005C7EBD" w:rsidP="00BD51E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期中考30%   期末考 30% 平常成績40%</w:t>
            </w:r>
          </w:p>
        </w:tc>
      </w:tr>
      <w:tr w:rsidR="00652460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Pr="000A19B9" w:rsidRDefault="005C7EBD" w:rsidP="00BD51E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1.學習作者之人生哲學  2.心存善念及感恩 3.向聖賢看齊</w:t>
            </w:r>
          </w:p>
        </w:tc>
      </w:tr>
      <w:tr w:rsidR="00652460" w:rsidRPr="000A19B9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FC097A" w:rsidRPr="000A19B9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FC097A" w:rsidRPr="000A19B9" w:rsidRDefault="005C7EBD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="00FC097A" w:rsidRPr="000A19B9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FC097A"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FC097A" w:rsidRPr="000A19B9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FC097A" w:rsidRPr="000A19B9" w:rsidRDefault="005C7EBD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劉喜年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0A19B9" w:rsidRDefault="005C7EBD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國文</w:t>
            </w:r>
            <w:r>
              <w:rPr>
                <w:rFonts w:eastAsia="標楷體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一</w:t>
            </w:r>
            <w:r>
              <w:rPr>
                <w:rFonts w:eastAsia="標楷體"/>
                <w:kern w:val="0"/>
              </w:rPr>
              <w:t>)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FC097A" w:rsidRPr="000A19B9" w:rsidRDefault="005C7EBD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餐一仁</w:t>
            </w:r>
          </w:p>
        </w:tc>
      </w:tr>
      <w:tr w:rsidR="00FC097A" w:rsidRPr="000A19B9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0A19B9" w:rsidRDefault="005C7EBD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創新出版社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0A19B9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0A19B9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2036D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0A19B9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7F083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F0837" w:rsidRPr="000A19B9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F0837" w:rsidRPr="000A19B9" w:rsidRDefault="00241773" w:rsidP="000A19B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</w:t>
            </w:r>
            <w:r w:rsidR="002F5AF5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F0837" w:rsidRPr="000A19B9" w:rsidRDefault="00FF7396" w:rsidP="00BD51E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第二課 岳陽樓記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F0837" w:rsidRPr="000A19B9" w:rsidRDefault="007F083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C0E49" w:rsidRPr="000A19B9" w:rsidRDefault="00FE328F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7F083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F0837" w:rsidRPr="000A19B9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F0837" w:rsidRPr="000A19B9" w:rsidRDefault="00241773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</w:t>
            </w:r>
            <w:r w:rsidR="002F5AF5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F0837" w:rsidRPr="000A19B9" w:rsidRDefault="00FF7396" w:rsidP="00BD51E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第二課 岳陽樓記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F0837" w:rsidRPr="000A19B9" w:rsidRDefault="007F083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C0E49" w:rsidRPr="000A19B9" w:rsidRDefault="00FF7396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color w:val="FF0000"/>
                <w:kern w:val="0"/>
                <w:sz w:val="18"/>
                <w:szCs w:val="18"/>
              </w:rPr>
              <w:t>融入生命教育</w:t>
            </w:r>
          </w:p>
        </w:tc>
      </w:tr>
      <w:tr w:rsidR="007F083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F0837" w:rsidRPr="000A19B9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F0837" w:rsidRPr="000A19B9" w:rsidRDefault="00241773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F0837" w:rsidRPr="000A19B9" w:rsidRDefault="00FF7396" w:rsidP="00BD51E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第二課 岳陽樓記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F0837" w:rsidRPr="000A19B9" w:rsidRDefault="00FF7396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第二課習作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165AE" w:rsidRPr="000A19B9" w:rsidRDefault="00FE328F" w:rsidP="00A165A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籃球週、02/28 放假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5C746C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FF7396" w:rsidP="00453B05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第四課 錯誤/賦別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C0E49" w:rsidRPr="000A19B9" w:rsidRDefault="00FE328F" w:rsidP="00453B0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  <w:r w:rsidR="00FF7396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融入性別平等教育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="0002255F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FF7396" w:rsidP="00453B05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第四課 錯誤/賦別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A1984" w:rsidRPr="000A19B9" w:rsidRDefault="00FE328F" w:rsidP="002C0E4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="00DB7453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FF7396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第四課 錯誤/賦別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F7396" w:rsidRDefault="00FF7396" w:rsidP="00FF739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第四課習作</w:t>
            </w:r>
          </w:p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A1984" w:rsidRPr="000A19B9" w:rsidRDefault="00FE328F" w:rsidP="00FE328F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="00DB7453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FF7396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第五課 燭之武退秦記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A1984" w:rsidRPr="000A19B9" w:rsidRDefault="00FE328F" w:rsidP="00453B05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="00DB7453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FF7396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第五課 燭之武退秦記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A1984" w:rsidRPr="000A19B9" w:rsidRDefault="00FE328F" w:rsidP="005A198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="004C5C39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FF7396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第五課 燭之武退秦記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FF7396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第五課習作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C0E49" w:rsidRPr="000A19B9" w:rsidRDefault="00FE328F" w:rsidP="00FE328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5A198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="004C5C39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FF7396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第六課 行行重行行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A1984" w:rsidRDefault="00FE328F" w:rsidP="004C5C3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親職日補假乙天</w:t>
            </w:r>
          </w:p>
          <w:p w:rsidR="00FE328F" w:rsidRPr="000A19B9" w:rsidRDefault="00FE328F" w:rsidP="004C5C3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="004C5C39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FF7396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第六課 行行重行行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C0E49" w:rsidRPr="000A19B9" w:rsidRDefault="00FE328F" w:rsidP="00FE328F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="004C5C39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FF7396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第六課 行行重行行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FF7396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第六課習作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53B05" w:rsidRDefault="00FE328F" w:rsidP="00453B0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  <w:p w:rsidR="00FF7396" w:rsidRPr="000A19B9" w:rsidRDefault="00FF7396" w:rsidP="00453B05">
            <w:pPr>
              <w:spacing w:line="24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融入性別平等教育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FF7396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第八課 孔乙己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C0E49" w:rsidRPr="000A19B9" w:rsidRDefault="00FF7396" w:rsidP="00453B0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融入人權教育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A4663A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FF7396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第八課 孔乙己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F7B29" w:rsidRPr="000A19B9" w:rsidRDefault="00BF7B29" w:rsidP="00A4663A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="00A66AF1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FF7396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第八課 孔乙己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FF7396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第八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課習作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BF7B29" w:rsidRPr="000A19B9" w:rsidRDefault="00FF7396" w:rsidP="00453B0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融入人權教育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="00A66AF1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FF7396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第十一課 論語選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53B05" w:rsidRPr="000A19B9" w:rsidRDefault="00FE328F" w:rsidP="002C0E49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="00A66AF1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FF7396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第十一課 論語選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C0E49" w:rsidRPr="000A19B9" w:rsidRDefault="00FE328F" w:rsidP="00A66AF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="00A66AF1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FF7396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第十一課 論語選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FF7396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第十一課習作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F7396" w:rsidRDefault="00FF7396" w:rsidP="00FF739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#重大議題融入</w:t>
            </w:r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生命教育</w:t>
            </w:r>
          </w:p>
          <w:p w:rsidR="00453B05" w:rsidRPr="000A19B9" w:rsidRDefault="00453B05" w:rsidP="00453B0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="00A66AF1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</w:t>
            </w:r>
            <w:r w:rsidR="00264AE9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FF7396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第九課 清代台灣鐵路買票收費章程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53B05" w:rsidRPr="000A19B9" w:rsidRDefault="003F7651" w:rsidP="003F765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="00264AE9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FF7396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第九課 清代台灣鐵路買票收費章程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C0E49" w:rsidRPr="000A19B9" w:rsidRDefault="00FF7396" w:rsidP="00264AE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*融入法治教育</w:t>
            </w:r>
            <w:bookmarkStart w:id="0" w:name="_GoBack"/>
            <w:bookmarkEnd w:id="0"/>
          </w:p>
        </w:tc>
      </w:tr>
      <w:tr w:rsidR="000A19B9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A19B9" w:rsidRPr="000A19B9" w:rsidRDefault="000A19B9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A19B9" w:rsidRDefault="003F7651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A19B9" w:rsidRPr="000A19B9" w:rsidRDefault="00FF7396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第九課 清代台灣鐵路買票收費章程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A19B9" w:rsidRPr="000A19B9" w:rsidRDefault="00FF7396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九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課習作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0A19B9" w:rsidRPr="000A19B9" w:rsidRDefault="003F7651" w:rsidP="00264AE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F7396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C7EBD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17BE9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6257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  <w:rsid w:val="00FF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9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0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6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24FCD-8421-4E8C-9FA0-3B4114BFF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4</TotalTime>
  <Pages>2</Pages>
  <Words>726</Words>
  <Characters>558</Characters>
  <Application>Microsoft Office Word</Application>
  <DocSecurity>0</DocSecurity>
  <Lines>4</Lines>
  <Paragraphs>2</Paragraphs>
  <ScaleCrop>false</ScaleCrop>
  <Company>User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ellen226</cp:lastModifiedBy>
  <cp:revision>5</cp:revision>
  <cp:lastPrinted>2009-02-11T08:45:00Z</cp:lastPrinted>
  <dcterms:created xsi:type="dcterms:W3CDTF">2025-02-10T01:53:00Z</dcterms:created>
  <dcterms:modified xsi:type="dcterms:W3CDTF">2025-02-10T05:50:00Z</dcterms:modified>
</cp:coreProperties>
</file>