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B62BAD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B62BAD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B62BAD">
        <w:rPr>
          <w:rFonts w:ascii="標楷體" w:eastAsia="標楷體" w:hAnsi="標楷體" w:hint="eastAsia"/>
        </w:rPr>
        <w:t>時尚彩繪設計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0A19B9" w:rsidRDefault="00B76E06" w:rsidP="00B76E06">
            <w:pPr>
              <w:spacing w:line="400" w:lineRule="exact"/>
              <w:rPr>
                <w:rFonts w:ascii="標楷體" w:eastAsia="標楷體" w:hAnsi="標楷體"/>
              </w:rPr>
            </w:pPr>
            <w:r w:rsidRPr="00B76E06">
              <w:rPr>
                <w:rFonts w:ascii="標楷體" w:eastAsia="標楷體" w:hAnsi="標楷體" w:hint="eastAsia"/>
              </w:rPr>
              <w:t>培養彩繪設計的技法表現</w:t>
            </w:r>
            <w:r>
              <w:rPr>
                <w:rFonts w:ascii="標楷體" w:eastAsia="標楷體" w:hAnsi="標楷體" w:hint="eastAsia"/>
              </w:rPr>
              <w:t>、熟知</w:t>
            </w:r>
            <w:r w:rsidRPr="00B76E06">
              <w:rPr>
                <w:rFonts w:ascii="標楷體" w:eastAsia="標楷體" w:hAnsi="標楷體" w:hint="eastAsia"/>
              </w:rPr>
              <w:t>線條圖騰構成</w:t>
            </w:r>
            <w:r>
              <w:rPr>
                <w:rFonts w:ascii="標楷體" w:eastAsia="標楷體" w:hAnsi="標楷體" w:hint="eastAsia"/>
              </w:rPr>
              <w:t>的</w:t>
            </w:r>
            <w:r w:rsidRPr="00B76E06">
              <w:rPr>
                <w:rFonts w:ascii="標楷體" w:eastAsia="標楷體" w:hAnsi="標楷體" w:hint="eastAsia"/>
              </w:rPr>
              <w:t>差異</w:t>
            </w:r>
            <w:r>
              <w:rPr>
                <w:rFonts w:ascii="標楷體" w:eastAsia="標楷體" w:hAnsi="標楷體" w:hint="eastAsia"/>
              </w:rPr>
              <w:t>、</w:t>
            </w:r>
            <w:r w:rsidRPr="00B76E06">
              <w:rPr>
                <w:rFonts w:ascii="標楷體" w:eastAsia="標楷體" w:hAnsi="標楷體" w:hint="eastAsia"/>
              </w:rPr>
              <w:t>培養美學美感經驗</w:t>
            </w:r>
          </w:p>
        </w:tc>
      </w:tr>
      <w:tr w:rsidR="00B76E0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76E06" w:rsidRPr="00953CC3" w:rsidRDefault="00B76E06" w:rsidP="00B76E06">
            <w:pPr>
              <w:spacing w:line="400" w:lineRule="exact"/>
              <w:rPr>
                <w:rFonts w:ascii="標楷體" w:eastAsia="標楷體" w:hAnsi="標楷體"/>
              </w:rPr>
            </w:pPr>
            <w:r w:rsidRPr="00953CC3">
              <w:rPr>
                <w:rFonts w:ascii="標楷體" w:eastAsia="標楷體" w:hAnsi="標楷體" w:hint="eastAsia"/>
              </w:rPr>
              <w:t>出缺席、作業、上課表現、期中期末作業</w:t>
            </w:r>
          </w:p>
        </w:tc>
      </w:tr>
      <w:tr w:rsidR="00B76E0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76E06" w:rsidRPr="00953CC3" w:rsidRDefault="00B76E06" w:rsidP="00B76E06">
            <w:pPr>
              <w:spacing w:line="400" w:lineRule="exact"/>
              <w:rPr>
                <w:rFonts w:ascii="標楷體" w:eastAsia="標楷體" w:hAnsi="標楷體"/>
              </w:rPr>
            </w:pPr>
            <w:r w:rsidRPr="00953CC3">
              <w:rPr>
                <w:rFonts w:ascii="標楷體" w:eastAsia="標楷體" w:hAnsi="標楷體" w:hint="eastAsia"/>
              </w:rPr>
              <w:t>期中30%，期末30%，平常成績(出席、課堂表現、作業)40%</w:t>
            </w:r>
          </w:p>
        </w:tc>
      </w:tr>
      <w:tr w:rsidR="00B76E0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76E06" w:rsidRPr="00953CC3" w:rsidRDefault="00B76E06" w:rsidP="00B76E06">
            <w:pPr>
              <w:spacing w:line="400" w:lineRule="exact"/>
              <w:rPr>
                <w:rFonts w:ascii="標楷體" w:eastAsia="標楷體" w:hAnsi="標楷體"/>
              </w:rPr>
            </w:pPr>
            <w:r w:rsidRPr="00953CC3">
              <w:rPr>
                <w:rFonts w:ascii="標楷體" w:eastAsia="標楷體" w:hAnsi="標楷體" w:hint="eastAsia"/>
              </w:rPr>
              <w:t>專心上課、達成課堂要求、完成指定作業</w:t>
            </w:r>
          </w:p>
        </w:tc>
      </w:tr>
      <w:tr w:rsidR="00B76E06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B76E06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B76E06" w:rsidRPr="000A19B9" w:rsidRDefault="00B76E06" w:rsidP="00B76E0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蔡旻靜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創意彩妝造型設計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時尚三忠</w:t>
            </w:r>
          </w:p>
        </w:tc>
      </w:tr>
      <w:tr w:rsidR="00B76E06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B76E06" w:rsidRPr="000A19B9" w:rsidRDefault="00B76E06" w:rsidP="00B76E0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B76E06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B76E0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76E06" w:rsidRPr="000A19B9" w:rsidRDefault="00B76E06" w:rsidP="00B76E0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B76E0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創作與設計運用 93-</w:t>
            </w:r>
            <w:r w:rsidR="00B62BA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76E06" w:rsidRPr="000A19B9" w:rsidRDefault="00B76E06" w:rsidP="00B76E0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B76E0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76E06" w:rsidRPr="000A19B9" w:rsidRDefault="00B62BAD" w:rsidP="00B76E0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創作與設計運用102</w:t>
            </w:r>
            <w:r w:rsidR="00B76E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113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76E06" w:rsidRPr="000A19B9" w:rsidRDefault="00B76E06" w:rsidP="00B76E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76E06" w:rsidRPr="000A19B9" w:rsidRDefault="00B76E06" w:rsidP="00B76E0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B62BAD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各組主題彩繪設計 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期中作業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B62BAD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各組主題彩繪設計 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期中作業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B62BAD" w:rsidRPr="000A19B9" w:rsidRDefault="00B62BAD" w:rsidP="00B62BA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B62BAD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創作與設計運用114-124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62BAD" w:rsidRPr="000A19B9" w:rsidRDefault="00B62BAD" w:rsidP="00B62BAD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B62BAD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創作與設計運用125-135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議題融入:多元文化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B62BAD" w:rsidRPr="000A19B9" w:rsidRDefault="00B62BAD" w:rsidP="00B62BAD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B62BAD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各組主題彩繪設計 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62BAD" w:rsidRPr="000A19B9" w:rsidRDefault="00B62BAD" w:rsidP="00B62BA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B62BAD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各組主題彩繪設計 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期末作業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B62BAD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62BAD" w:rsidRPr="000A19B9" w:rsidRDefault="00263494" w:rsidP="00B62B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補假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62BAD" w:rsidRPr="000A19B9" w:rsidRDefault="00B62BAD" w:rsidP="00B62BA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62BAD" w:rsidRDefault="00B62BAD" w:rsidP="00B62BA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B62BAD" w:rsidRPr="000A19B9" w:rsidRDefault="00B62BAD" w:rsidP="00B62BA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各組主題彩繪設計 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期末作業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76E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文化風格與應用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141-151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76E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文化風格與應用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152-163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63494" w:rsidRPr="000A19B9" w:rsidRDefault="00263494" w:rsidP="002634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76E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文化風格與應用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164-175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63494" w:rsidRPr="000A19B9" w:rsidRDefault="00263494" w:rsidP="00263494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76E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文化風格與應用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176-187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63494" w:rsidRPr="000A19B9" w:rsidRDefault="00263494" w:rsidP="002634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彩繪實務運用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634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63494" w:rsidRDefault="00263494" w:rsidP="002634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63494" w:rsidRPr="000A19B9" w:rsidRDefault="00263494" w:rsidP="002634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63494" w:rsidRPr="000A19B9" w:rsidRDefault="00263494" w:rsidP="002634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286" w:rsidRDefault="008B7286">
      <w:r>
        <w:separator/>
      </w:r>
    </w:p>
  </w:endnote>
  <w:endnote w:type="continuationSeparator" w:id="0">
    <w:p w:rsidR="008B7286" w:rsidRDefault="008B7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286" w:rsidRDefault="008B7286">
      <w:r>
        <w:separator/>
      </w:r>
    </w:p>
  </w:footnote>
  <w:footnote w:type="continuationSeparator" w:id="0">
    <w:p w:rsidR="008B7286" w:rsidRDefault="008B7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3494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286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53CC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2BAD"/>
    <w:rsid w:val="00B64046"/>
    <w:rsid w:val="00B70B0A"/>
    <w:rsid w:val="00B72DF3"/>
    <w:rsid w:val="00B749EB"/>
    <w:rsid w:val="00B76E06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2A1F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82C84-4EFA-4686-9A30-CB0CF2FA1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</TotalTime>
  <Pages>1</Pages>
  <Words>171</Words>
  <Characters>977</Characters>
  <Application>Microsoft Office Word</Application>
  <DocSecurity>0</DocSecurity>
  <Lines>8</Lines>
  <Paragraphs>2</Paragraphs>
  <ScaleCrop>false</ScaleCrop>
  <Company>User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3</cp:revision>
  <cp:lastPrinted>2009-02-11T08:45:00Z</cp:lastPrinted>
  <dcterms:created xsi:type="dcterms:W3CDTF">2025-02-11T05:52:00Z</dcterms:created>
  <dcterms:modified xsi:type="dcterms:W3CDTF">2025-02-11T06:52:00Z</dcterms:modified>
</cp:coreProperties>
</file>