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EDE61" w14:textId="3D4E7715" w:rsidR="00652460" w:rsidRPr="0082450E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82450E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82450E">
        <w:rPr>
          <w:rFonts w:ascii="標楷體" w:eastAsia="標楷體" w:hAnsi="標楷體"/>
          <w:sz w:val="28"/>
          <w:szCs w:val="28"/>
        </w:rPr>
        <w:t>高中</w:t>
      </w:r>
      <w:r w:rsidR="00DD250C">
        <w:rPr>
          <w:rFonts w:ascii="標楷體" w:eastAsia="標楷體" w:hAnsi="標楷體" w:hint="eastAsia"/>
          <w:sz w:val="28"/>
          <w:szCs w:val="28"/>
        </w:rPr>
        <w:t>110</w:t>
      </w:r>
      <w:r w:rsidR="00652460" w:rsidRPr="0082450E">
        <w:rPr>
          <w:rFonts w:ascii="標楷體" w:eastAsia="標楷體" w:hAnsi="標楷體"/>
          <w:sz w:val="28"/>
          <w:szCs w:val="28"/>
        </w:rPr>
        <w:t>學年度第</w:t>
      </w:r>
      <w:r w:rsidR="00DD250C">
        <w:rPr>
          <w:rFonts w:ascii="標楷體" w:eastAsia="標楷體" w:hAnsi="標楷體" w:hint="eastAsia"/>
          <w:sz w:val="28"/>
          <w:szCs w:val="28"/>
        </w:rPr>
        <w:t>二</w:t>
      </w:r>
      <w:r w:rsidR="00652460" w:rsidRPr="0082450E">
        <w:rPr>
          <w:rFonts w:ascii="標楷體" w:eastAsia="標楷體" w:hAnsi="標楷體"/>
          <w:sz w:val="28"/>
          <w:szCs w:val="28"/>
        </w:rPr>
        <w:t>學期</w:t>
      </w:r>
      <w:r w:rsidR="00376B66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年級</w:t>
      </w:r>
      <w:r w:rsidR="00DD250C">
        <w:rPr>
          <w:rFonts w:ascii="標楷體" w:eastAsia="標楷體" w:hAnsi="標楷體" w:hint="eastAsia"/>
          <w:sz w:val="28"/>
          <w:szCs w:val="28"/>
        </w:rPr>
        <w:t>生物</w:t>
      </w:r>
      <w:r w:rsidR="00652460" w:rsidRPr="0082450E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999"/>
        <w:gridCol w:w="270"/>
        <w:gridCol w:w="1148"/>
        <w:gridCol w:w="644"/>
        <w:gridCol w:w="700"/>
        <w:gridCol w:w="1610"/>
      </w:tblGrid>
      <w:tr w:rsidR="00FF4CE0" w14:paraId="3913BEE2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F65F693" w14:textId="77777777" w:rsidR="00FF4CE0" w:rsidRDefault="00FF4CE0" w:rsidP="00FF4CE0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45B12CE2" w14:textId="05A12A1A" w:rsidR="00FF4CE0" w:rsidRDefault="00FF4CE0" w:rsidP="00FF4CE0">
            <w:pPr>
              <w:spacing w:line="400" w:lineRule="exact"/>
            </w:pPr>
            <w:r>
              <w:rPr>
                <w:rFonts w:hint="eastAsia"/>
              </w:rPr>
              <w:t>理解基礎</w:t>
            </w:r>
            <w:r w:rsidR="00E64211">
              <w:rPr>
                <w:rFonts w:hint="eastAsia"/>
              </w:rPr>
              <w:t>生物</w:t>
            </w:r>
            <w:r>
              <w:rPr>
                <w:rFonts w:hint="eastAsia"/>
              </w:rPr>
              <w:t>相關知識</w:t>
            </w:r>
            <w:r w:rsidR="00E64211">
              <w:rPr>
                <w:rFonts w:hint="eastAsia"/>
              </w:rPr>
              <w:t>，尤其是人體系統</w:t>
            </w:r>
            <w:r>
              <w:rPr>
                <w:rFonts w:hint="eastAsia"/>
              </w:rPr>
              <w:t>。</w:t>
            </w:r>
          </w:p>
        </w:tc>
      </w:tr>
      <w:tr w:rsidR="00FF4CE0" w14:paraId="554CC4E9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58EA357" w14:textId="77777777" w:rsidR="00FF4CE0" w:rsidRDefault="00FF4CE0" w:rsidP="00FF4CE0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0C1D2623" w14:textId="14040ED7" w:rsidR="00FF4CE0" w:rsidRDefault="00FF4CE0" w:rsidP="00FF4CE0">
            <w:pPr>
              <w:spacing w:line="400" w:lineRule="exact"/>
            </w:pPr>
            <w:r>
              <w:rPr>
                <w:rFonts w:hint="eastAsia"/>
              </w:rPr>
              <w:t>採多元評量：課堂發表、紙本作業、上台報告、實驗操作等等</w:t>
            </w:r>
          </w:p>
        </w:tc>
      </w:tr>
      <w:tr w:rsidR="00FF4CE0" w14:paraId="7AFE0154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D2B0152" w14:textId="77777777" w:rsidR="00FF4CE0" w:rsidRDefault="00FF4CE0" w:rsidP="00FF4CE0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75DEAF75" w14:textId="64E0D0DD" w:rsidR="00FF4CE0" w:rsidRPr="00D86C52" w:rsidRDefault="00FF4CE0" w:rsidP="00D86C52">
            <w:pPr>
              <w:spacing w:line="400" w:lineRule="exact"/>
              <w:rPr>
                <w:sz w:val="22"/>
                <w:szCs w:val="22"/>
              </w:rPr>
            </w:pPr>
            <w:r w:rsidRPr="00D86C52">
              <w:rPr>
                <w:rFonts w:hint="eastAsia"/>
                <w:sz w:val="22"/>
                <w:szCs w:val="22"/>
              </w:rPr>
              <w:t>出席</w:t>
            </w:r>
            <w:r w:rsidRPr="00D86C52">
              <w:rPr>
                <w:rFonts w:hint="eastAsia"/>
                <w:sz w:val="22"/>
                <w:szCs w:val="22"/>
              </w:rPr>
              <w:t>(20%)</w:t>
            </w:r>
            <w:r w:rsidRPr="00D86C52">
              <w:rPr>
                <w:rFonts w:hint="eastAsia"/>
                <w:sz w:val="22"/>
                <w:szCs w:val="22"/>
              </w:rPr>
              <w:t>、課堂參與</w:t>
            </w:r>
            <w:r w:rsidRPr="00D86C52">
              <w:rPr>
                <w:rFonts w:hint="eastAsia"/>
                <w:sz w:val="22"/>
                <w:szCs w:val="22"/>
              </w:rPr>
              <w:t>(10%)</w:t>
            </w:r>
            <w:r w:rsidRPr="00D86C52">
              <w:rPr>
                <w:rFonts w:hint="eastAsia"/>
                <w:sz w:val="22"/>
                <w:szCs w:val="22"/>
              </w:rPr>
              <w:t>、平時作業</w:t>
            </w:r>
            <w:r w:rsidRPr="00D86C52">
              <w:rPr>
                <w:rFonts w:hint="eastAsia"/>
                <w:sz w:val="22"/>
                <w:szCs w:val="22"/>
              </w:rPr>
              <w:t>(10%)</w:t>
            </w:r>
            <w:r w:rsidRPr="00D86C52">
              <w:rPr>
                <w:rFonts w:hint="eastAsia"/>
                <w:sz w:val="22"/>
                <w:szCs w:val="22"/>
              </w:rPr>
              <w:t>、期中考</w:t>
            </w:r>
            <w:r w:rsidRPr="00D86C52">
              <w:rPr>
                <w:rFonts w:hint="eastAsia"/>
                <w:sz w:val="22"/>
                <w:szCs w:val="22"/>
              </w:rPr>
              <w:t>(30%)</w:t>
            </w:r>
            <w:r w:rsidRPr="00D86C52">
              <w:rPr>
                <w:rFonts w:hint="eastAsia"/>
                <w:sz w:val="22"/>
                <w:szCs w:val="22"/>
              </w:rPr>
              <w:t>、期末考</w:t>
            </w:r>
            <w:r w:rsidRPr="00D86C52">
              <w:rPr>
                <w:rFonts w:hint="eastAsia"/>
                <w:sz w:val="22"/>
                <w:szCs w:val="22"/>
              </w:rPr>
              <w:t>(30%)</w:t>
            </w:r>
          </w:p>
        </w:tc>
      </w:tr>
      <w:tr w:rsidR="00FF4CE0" w14:paraId="7A533098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D85EE05" w14:textId="77777777" w:rsidR="00FF4CE0" w:rsidRDefault="00FF4CE0" w:rsidP="00FF4CE0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1609356C" w14:textId="4DA4B9BF" w:rsidR="00FF4CE0" w:rsidRDefault="00FF4CE0" w:rsidP="00FF4CE0">
            <w:pPr>
              <w:spacing w:line="400" w:lineRule="exact"/>
            </w:pPr>
            <w:r>
              <w:rPr>
                <w:rFonts w:hint="eastAsia"/>
              </w:rPr>
              <w:t>能夠以科學方式思考並實際應用於生活中。</w:t>
            </w:r>
          </w:p>
        </w:tc>
      </w:tr>
      <w:tr w:rsidR="00652460" w14:paraId="0C921A1F" w14:textId="77777777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14:paraId="647C388B" w14:textId="77777777" w:rsidR="00652460" w:rsidRDefault="00652460" w:rsidP="002433F7">
            <w:pPr>
              <w:spacing w:line="400" w:lineRule="exact"/>
            </w:pPr>
            <w:r>
              <w:t>五、教學進度</w:t>
            </w:r>
          </w:p>
        </w:tc>
      </w:tr>
      <w:tr w:rsidR="00FF4CE0" w:rsidRPr="002433F7" w14:paraId="07BF215B" w14:textId="7777777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0F39029B" w14:textId="77777777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23F03789" w14:textId="1925A7F0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518F40CF" w14:textId="59C88278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1175D789" w14:textId="77777777" w:rsidR="00FF4CE0" w:rsidRPr="002433F7" w:rsidRDefault="00FF4CE0" w:rsidP="00FF4C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0B1BF9ED" w14:textId="70DA6BF9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4B4FAF92" w14:textId="22B3BBA2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柳宜蕙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4B0F4FE7" w14:textId="6CDC0A23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5791EEC" w14:textId="0542B4DD" w:rsidR="00FF4CE0" w:rsidRPr="002433F7" w:rsidRDefault="00E64211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生物</w:t>
            </w:r>
            <w:r w:rsidR="00FF4CE0">
              <w:rPr>
                <w:rFonts w:ascii="標楷體" w:eastAsia="標楷體" w:hAnsi="標楷體" w:cs="標楷體" w:hint="eastAsia"/>
                <w:kern w:val="0"/>
              </w:rPr>
              <w:t>A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32A3FA95" w14:textId="77777777" w:rsidR="00FF4CE0" w:rsidRPr="002433F7" w:rsidRDefault="00FF4CE0" w:rsidP="00FF4CE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57D0FE78" w14:textId="7C6DED03" w:rsidR="00FF4CE0" w:rsidRPr="002433F7" w:rsidRDefault="00832E84" w:rsidP="00832E8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時尚</w:t>
            </w:r>
            <w:r w:rsidR="000537C9">
              <w:rPr>
                <w:rFonts w:ascii="標楷體" w:eastAsia="標楷體" w:hAnsi="標楷體" w:cs="標楷體" w:hint="eastAsia"/>
                <w:kern w:val="0"/>
              </w:rPr>
              <w:t>一</w:t>
            </w:r>
            <w:r>
              <w:rPr>
                <w:rFonts w:ascii="標楷體" w:eastAsia="標楷體" w:hAnsi="標楷體" w:cs="標楷體" w:hint="eastAsia"/>
                <w:kern w:val="0"/>
              </w:rPr>
              <w:t>忠</w:t>
            </w:r>
          </w:p>
        </w:tc>
      </w:tr>
      <w:tr w:rsidR="00FF4CE0" w:rsidRPr="002433F7" w14:paraId="7ADE0BA2" w14:textId="7777777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4A6F58C7" w14:textId="77777777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2CADB764" w14:textId="77777777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1F613CCA" w14:textId="77777777" w:rsidR="00FF4CE0" w:rsidRPr="002433F7" w:rsidRDefault="00FF4CE0" w:rsidP="00FF4C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065D378" w14:textId="77777777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0D6E8461" w14:textId="3AB89546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3D9325C" w14:textId="56437B6A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育達文化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E6DEB4F" w14:textId="77777777" w:rsidR="00FF4CE0" w:rsidRPr="002433F7" w:rsidRDefault="00FF4CE0" w:rsidP="00FF4CE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79E90126" w14:textId="77777777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2433F7" w14:paraId="7088958A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371375E" w14:textId="77777777" w:rsidR="001057A3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965F22F" w14:textId="77777777"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7708B12A" w14:textId="77777777"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3818C06" w14:textId="77777777"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3BE58E15" w14:textId="77777777" w:rsidR="0082036D" w:rsidRPr="002433F7" w:rsidRDefault="001057A3" w:rsidP="008245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2433F7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5464AB" w:rsidRPr="002433F7" w14:paraId="42BA6814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2DDCE23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239EA0F" w14:textId="212751E6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12D51705" w14:textId="6605FBC1" w:rsidR="005464AB" w:rsidRPr="005464AB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開學日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3E0DEEE" w14:textId="34D0AADC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6BA8B87C" w14:textId="7007404B" w:rsidR="005464AB" w:rsidRPr="003D43C8" w:rsidRDefault="005464AB" w:rsidP="003D43C8">
            <w:pPr>
              <w:spacing w:line="240" w:lineRule="exact"/>
              <w:ind w:leftChars="-10" w:left="6" w:rightChars="-8" w:right="-19" w:hangingChars="15" w:hanging="3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4F406EA6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37AB00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6A7C968" w14:textId="7DC78854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02/14~02/18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443780BB" w14:textId="77777777" w:rsidR="00D70B5A" w:rsidRPr="005464AB" w:rsidRDefault="00D70B5A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課程介紹與規則講解</w:t>
            </w:r>
          </w:p>
          <w:p w14:paraId="4DE693A4" w14:textId="2052525D" w:rsidR="005464AB" w:rsidRPr="005464AB" w:rsidRDefault="00D70B5A" w:rsidP="003D43C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5464AB">
              <w:rPr>
                <w:rFonts w:ascii="標楷體" w:eastAsia="標楷體" w:hAnsi="標楷體" w:hint="eastAsia"/>
              </w:rPr>
              <w:t>營養與消化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1BAD3E5" w14:textId="77A7A415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75FBF73" w14:textId="613A72F5" w:rsidR="005464AB" w:rsidRPr="003D43C8" w:rsidRDefault="005464AB" w:rsidP="003D43C8">
            <w:pPr>
              <w:adjustRightInd w:val="0"/>
              <w:spacing w:line="240" w:lineRule="exact"/>
              <w:ind w:rightChars="-8" w:right="-19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609A4DCC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5E1C845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1CCE378" w14:textId="4673C57E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2/25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3138A371" w14:textId="77777777" w:rsidR="00D70B5A" w:rsidRDefault="00D70B5A" w:rsidP="003D43C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5464AB">
              <w:rPr>
                <w:rFonts w:ascii="標楷體" w:eastAsia="標楷體" w:hAnsi="標楷體" w:hint="eastAsia"/>
              </w:rPr>
              <w:t>營養與消化</w:t>
            </w:r>
          </w:p>
          <w:p w14:paraId="5C3F5BB7" w14:textId="64E2FB8B" w:rsidR="005464AB" w:rsidRPr="005464AB" w:rsidRDefault="00D70B5A" w:rsidP="003D43C8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5464AB">
              <w:rPr>
                <w:rFonts w:ascii="標楷體" w:eastAsia="標楷體" w:hAnsi="標楷體" w:hint="eastAsia"/>
                <w:kern w:val="0"/>
              </w:rPr>
              <w:t>循環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5AE75B1" w14:textId="2C3D7D0B" w:rsidR="005464AB" w:rsidRPr="003D43C8" w:rsidRDefault="00D70B5A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3D43C8">
              <w:rPr>
                <w:rFonts w:ascii="標楷體" w:eastAsia="標楷體" w:hAnsi="標楷體" w:cs="標楷體" w:hint="eastAsia"/>
                <w:kern w:val="0"/>
                <w:sz w:val="20"/>
              </w:rPr>
              <w:t>習作1-1</w:t>
            </w:r>
          </w:p>
        </w:tc>
        <w:tc>
          <w:tcPr>
            <w:tcW w:w="2954" w:type="dxa"/>
            <w:gridSpan w:val="3"/>
            <w:vAlign w:val="center"/>
          </w:tcPr>
          <w:p w14:paraId="59B3C506" w14:textId="1A5908A2" w:rsidR="005464AB" w:rsidRPr="003D43C8" w:rsidRDefault="005464AB" w:rsidP="003D43C8">
            <w:pPr>
              <w:tabs>
                <w:tab w:val="left" w:pos="2057"/>
              </w:tabs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11965744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AA7640D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2B61181" w14:textId="6CFB14C7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3DCA3FFB" w14:textId="0622CD3C" w:rsidR="005464AB" w:rsidRPr="005464AB" w:rsidRDefault="00D70B5A" w:rsidP="003D43C8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5464AB">
              <w:rPr>
                <w:rFonts w:ascii="標楷體" w:eastAsia="標楷體" w:hAnsi="標楷體" w:hint="eastAsia"/>
                <w:kern w:val="0"/>
              </w:rPr>
              <w:t>循環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30549EB" w14:textId="56303F4D" w:rsidR="005464AB" w:rsidRPr="003D43C8" w:rsidRDefault="00DD3CA5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3D43C8">
              <w:rPr>
                <w:rFonts w:ascii="標楷體" w:eastAsia="標楷體" w:hAnsi="標楷體" w:cs="標楷體" w:hint="eastAsia"/>
                <w:kern w:val="0"/>
                <w:sz w:val="20"/>
              </w:rPr>
              <w:t>習作1-</w:t>
            </w:r>
            <w:r w:rsidRPr="003D43C8">
              <w:rPr>
                <w:rFonts w:ascii="標楷體" w:eastAsia="標楷體" w:hAnsi="標楷體" w:cs="標楷體" w:hint="eastAsia"/>
                <w:kern w:val="0"/>
                <w:sz w:val="20"/>
              </w:rPr>
              <w:t>2</w:t>
            </w:r>
          </w:p>
        </w:tc>
        <w:tc>
          <w:tcPr>
            <w:tcW w:w="2954" w:type="dxa"/>
            <w:gridSpan w:val="3"/>
            <w:vAlign w:val="center"/>
          </w:tcPr>
          <w:p w14:paraId="19775220" w14:textId="64ACEA58" w:rsidR="005464AB" w:rsidRPr="003D43C8" w:rsidRDefault="005464AB" w:rsidP="003D43C8">
            <w:pPr>
              <w:spacing w:line="240" w:lineRule="exact"/>
              <w:ind w:leftChars="-4" w:left="-10" w:firstLine="1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4D68BCE0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9E83AD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F2E51A0" w14:textId="2D9EB075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7~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3/11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7EFE2F6D" w14:textId="417BF85D" w:rsidR="005464AB" w:rsidRPr="005464AB" w:rsidRDefault="00D70B5A" w:rsidP="003D43C8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5464AB">
              <w:rPr>
                <w:rFonts w:ascii="標楷體" w:eastAsia="標楷體" w:hAnsi="標楷體" w:hint="eastAsia"/>
                <w:kern w:val="0"/>
              </w:rPr>
              <w:t>呼吸與排泄</w:t>
            </w:r>
            <w:r>
              <w:rPr>
                <w:rFonts w:ascii="標楷體" w:eastAsia="標楷體" w:hAnsi="標楷體" w:hint="eastAsia"/>
                <w:kern w:val="0"/>
              </w:rPr>
              <w:t>-呼吸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86E73A9" w14:textId="61F9731D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0FB9290E" w14:textId="58A71459" w:rsidR="005464AB" w:rsidRPr="003D43C8" w:rsidRDefault="005464AB" w:rsidP="003D43C8">
            <w:pPr>
              <w:spacing w:line="240" w:lineRule="exact"/>
              <w:ind w:left="178" w:hangingChars="89" w:hanging="17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464AB" w:rsidRPr="002433F7" w14:paraId="7C8F7B75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22BF75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E17BC6D" w14:textId="3ED0A751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/14~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3/18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2FA48208" w14:textId="1DC29BAF" w:rsidR="005464AB" w:rsidRPr="005464AB" w:rsidRDefault="00D70B5A" w:rsidP="003D43C8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5464AB">
              <w:rPr>
                <w:rFonts w:ascii="標楷體" w:eastAsia="標楷體" w:hAnsi="標楷體" w:hint="eastAsia"/>
                <w:kern w:val="0"/>
              </w:rPr>
              <w:t>呼吸與排泄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  <w:r w:rsidRPr="005464AB">
              <w:rPr>
                <w:rFonts w:ascii="標楷體" w:eastAsia="標楷體" w:hAnsi="標楷體" w:hint="eastAsia"/>
                <w:kern w:val="0"/>
              </w:rPr>
              <w:t>排泄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51D3DFA" w14:textId="673E067B" w:rsidR="005464AB" w:rsidRPr="003D43C8" w:rsidRDefault="00DD3CA5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3D43C8">
              <w:rPr>
                <w:rFonts w:ascii="標楷體" w:eastAsia="標楷體" w:hAnsi="標楷體" w:cs="標楷體" w:hint="eastAsia"/>
                <w:kern w:val="0"/>
                <w:sz w:val="20"/>
              </w:rPr>
              <w:t>習作1-</w:t>
            </w:r>
            <w:r w:rsidRPr="003D43C8">
              <w:rPr>
                <w:rFonts w:ascii="標楷體" w:eastAsia="標楷體" w:hAnsi="標楷體" w:cs="標楷體" w:hint="eastAsia"/>
                <w:kern w:val="0"/>
                <w:sz w:val="20"/>
              </w:rPr>
              <w:t>3</w:t>
            </w:r>
          </w:p>
        </w:tc>
        <w:tc>
          <w:tcPr>
            <w:tcW w:w="2954" w:type="dxa"/>
            <w:gridSpan w:val="3"/>
            <w:vAlign w:val="center"/>
          </w:tcPr>
          <w:p w14:paraId="20912D9C" w14:textId="1CC48721" w:rsidR="005464AB" w:rsidRPr="003D43C8" w:rsidRDefault="005464AB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365DC5D4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78023C7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9E94EE6" w14:textId="1EB48BEE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/21~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3/25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684C3F2" w14:textId="260570FE" w:rsidR="005464AB" w:rsidRPr="005464AB" w:rsidRDefault="00D70B5A" w:rsidP="003D43C8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5464AB">
              <w:rPr>
                <w:rFonts w:ascii="標楷體" w:eastAsia="標楷體" w:hAnsi="標楷體" w:hint="eastAsia"/>
                <w:kern w:val="0"/>
              </w:rPr>
              <w:t>防禦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E5DCE17" w14:textId="6C1FC688" w:rsidR="005464AB" w:rsidRPr="003D43C8" w:rsidRDefault="00DD3CA5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3D43C8">
              <w:rPr>
                <w:rFonts w:ascii="標楷體" w:eastAsia="標楷體" w:hAnsi="標楷體" w:cs="標楷體" w:hint="eastAsia"/>
                <w:kern w:val="0"/>
                <w:sz w:val="20"/>
              </w:rPr>
              <w:t>習作1-</w:t>
            </w:r>
            <w:r w:rsidRPr="003D43C8">
              <w:rPr>
                <w:rFonts w:ascii="標楷體" w:eastAsia="標楷體" w:hAnsi="標楷體" w:cs="標楷體" w:hint="eastAsia"/>
                <w:kern w:val="0"/>
                <w:sz w:val="20"/>
              </w:rPr>
              <w:t>4</w:t>
            </w:r>
          </w:p>
        </w:tc>
        <w:tc>
          <w:tcPr>
            <w:tcW w:w="2954" w:type="dxa"/>
            <w:gridSpan w:val="3"/>
            <w:vAlign w:val="center"/>
          </w:tcPr>
          <w:p w14:paraId="5FB82484" w14:textId="3A80CCF0" w:rsidR="005464AB" w:rsidRPr="003D43C8" w:rsidRDefault="005464AB" w:rsidP="003D43C8">
            <w:pPr>
              <w:tabs>
                <w:tab w:val="left" w:pos="785"/>
              </w:tabs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68ECEA01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7B22BE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CF0ACDC" w14:textId="4688E27F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/28~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38246BF5" w14:textId="71F95946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5464AB">
              <w:rPr>
                <w:rFonts w:ascii="標楷體" w:eastAsia="標楷體" w:hAnsi="標楷體" w:hint="eastAsia"/>
                <w:kern w:val="0"/>
              </w:rPr>
              <w:t>神經與運動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84E6F8B" w14:textId="5EB763FE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50B2DE8" w14:textId="7A42E5C1" w:rsidR="005464AB" w:rsidRPr="003D43C8" w:rsidRDefault="005464AB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67ABFF51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3DA2890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3531459" w14:textId="3DF98915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654073B8" w14:textId="3C83E7EE" w:rsidR="005464AB" w:rsidRPr="005464AB" w:rsidRDefault="005464AB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eastAsia="標楷體" w:hint="eastAsia"/>
                <w:b/>
                <w:bCs/>
              </w:rPr>
              <w:t>期中考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4A44E6E" w14:textId="030011C7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5E61C413" w14:textId="737523C2" w:rsidR="005464AB" w:rsidRPr="003D43C8" w:rsidRDefault="005464AB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4E9D959B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C6EAE47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D20AA31" w14:textId="6789DBE8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/11~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792DEFD1" w14:textId="6B3AC024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hint="eastAsia"/>
                <w:kern w:val="0"/>
              </w:rPr>
              <w:t>激素與協調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25612D8" w14:textId="575F19F1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72660368" w14:textId="57FFC76A" w:rsidR="005464AB" w:rsidRPr="003D43C8" w:rsidRDefault="003D43C8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3D43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</w:t>
            </w:r>
            <w:r w:rsidRPr="003D43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：</w:t>
            </w:r>
            <w:r w:rsidRPr="003D43C8">
              <w:rPr>
                <w:rFonts w:ascii="標楷體" w:eastAsia="標楷體" w:hAnsi="標楷體"/>
                <w:sz w:val="20"/>
                <w:szCs w:val="20"/>
              </w:rPr>
              <w:t>性別平等教育</w:t>
            </w:r>
          </w:p>
        </w:tc>
      </w:tr>
      <w:tr w:rsidR="005464AB" w:rsidRPr="002433F7" w14:paraId="6BCDBFA5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E8139A6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E8D3CB8" w14:textId="046A482E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9159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</w:t>
            </w:r>
            <w:r w:rsidRPr="00791590">
              <w:rPr>
                <w:rFonts w:ascii="標楷體" w:eastAsia="標楷體" w:hAnsi="標楷體"/>
                <w:kern w:val="0"/>
                <w:sz w:val="22"/>
                <w:szCs w:val="22"/>
              </w:rPr>
              <w:t>/1</w:t>
            </w:r>
            <w:r w:rsidRPr="0079159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</w:t>
            </w:r>
            <w:r w:rsidRPr="00791590">
              <w:rPr>
                <w:rFonts w:ascii="標楷體" w:eastAsia="標楷體" w:hAnsi="標楷體"/>
                <w:kern w:val="0"/>
                <w:sz w:val="22"/>
                <w:szCs w:val="22"/>
              </w:rPr>
              <w:t>~</w:t>
            </w:r>
            <w:r w:rsidRPr="0079159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791590">
              <w:rPr>
                <w:rFonts w:ascii="標楷體" w:eastAsia="標楷體" w:hAnsi="標楷體"/>
                <w:kern w:val="0"/>
                <w:sz w:val="22"/>
                <w:szCs w:val="22"/>
              </w:rPr>
              <w:t>4/22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B5F2726" w14:textId="20733C37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人類的生殖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C6DC182" w14:textId="79C84A8D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49A576DC" w14:textId="15F4DDF1" w:rsidR="005464AB" w:rsidRPr="003D43C8" w:rsidRDefault="003D43C8" w:rsidP="003D43C8">
            <w:pPr>
              <w:tabs>
                <w:tab w:val="left" w:pos="2644"/>
              </w:tabs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3D43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3D43C8">
              <w:rPr>
                <w:rFonts w:ascii="標楷體" w:eastAsia="標楷體" w:hAnsi="標楷體"/>
                <w:sz w:val="20"/>
                <w:szCs w:val="20"/>
              </w:rPr>
              <w:t>生命教育</w:t>
            </w:r>
          </w:p>
        </w:tc>
      </w:tr>
      <w:tr w:rsidR="005464AB" w:rsidRPr="002433F7" w14:paraId="007771C7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3E0218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8E334F4" w14:textId="7DBC215E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/25~</w:t>
            </w: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4/29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F732D23" w14:textId="11AF6E14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DNA、基因與染色體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0976FE7" w14:textId="6219C535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2CACE91B" w14:textId="160D5176" w:rsidR="005464AB" w:rsidRPr="003D43C8" w:rsidRDefault="005464AB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054C59E9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1547EEB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195A383" w14:textId="36002D2B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2~</w:t>
            </w: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5/</w:t>
            </w: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6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4FB1821D" w14:textId="67D96A33" w:rsidR="00430F7D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DNA、基因與染色體</w:t>
            </w:r>
          </w:p>
          <w:p w14:paraId="04AEA907" w14:textId="3EC8018D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人類的遺傳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B9720DC" w14:textId="444FA70A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2FD479AB" w14:textId="17FAC89A" w:rsidR="005464AB" w:rsidRPr="003D43C8" w:rsidRDefault="005464AB" w:rsidP="003D43C8">
            <w:pPr>
              <w:spacing w:line="240" w:lineRule="exact"/>
              <w:ind w:left="1" w:hanging="1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5F8AB265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D21E961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9030EBE" w14:textId="64916339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9~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5/13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5598D6E" w14:textId="2EAEA20F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人類的遺傳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79378EB" w14:textId="66F62BCE" w:rsidR="005464AB" w:rsidRPr="003D43C8" w:rsidRDefault="00CE1C54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3D43C8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  <w:r w:rsidRPr="003D43C8">
              <w:rPr>
                <w:rFonts w:ascii="標楷體" w:eastAsia="標楷體" w:hAnsi="標楷體" w:cs="標楷體" w:hint="eastAsia"/>
                <w:kern w:val="0"/>
                <w:sz w:val="20"/>
              </w:rPr>
              <w:t>2-1~2-2</w:t>
            </w:r>
          </w:p>
        </w:tc>
        <w:tc>
          <w:tcPr>
            <w:tcW w:w="2954" w:type="dxa"/>
            <w:gridSpan w:val="3"/>
            <w:vAlign w:val="center"/>
          </w:tcPr>
          <w:p w14:paraId="4CBF3CC2" w14:textId="0AEE8049" w:rsidR="005464AB" w:rsidRPr="003D43C8" w:rsidRDefault="005464AB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08CE8BF5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6EAB750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587641C" w14:textId="4C6688B5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/16~5/20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46185D2A" w14:textId="06711A84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生物科學與</w:t>
            </w:r>
            <w:r>
              <w:rPr>
                <w:rFonts w:ascii="標楷體" w:eastAsia="標楷體" w:hAnsi="標楷體" w:cs="標楷體" w:hint="eastAsia"/>
                <w:kern w:val="0"/>
              </w:rPr>
              <w:t>生活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FBAE9AD" w14:textId="3125D78D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30A36E63" w14:textId="7ABC16CE" w:rsidR="005464AB" w:rsidRPr="003D43C8" w:rsidRDefault="005464AB" w:rsidP="003D43C8">
            <w:pPr>
              <w:spacing w:line="240" w:lineRule="exact"/>
              <w:ind w:left="212" w:hangingChars="106" w:hanging="212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4A0E0E1E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6DBEE1F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E4B1D56" w14:textId="0D378506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/23~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5/2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2B152AB" w14:textId="1D4FC578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生物科學與</w:t>
            </w:r>
            <w:r>
              <w:rPr>
                <w:rFonts w:ascii="標楷體" w:eastAsia="標楷體" w:hAnsi="標楷體" w:cs="標楷體" w:hint="eastAsia"/>
                <w:kern w:val="0"/>
              </w:rPr>
              <w:t>生活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7BD4FA5" w14:textId="4C49763D" w:rsidR="005464AB" w:rsidRPr="003D43C8" w:rsidRDefault="00CE1C54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3D43C8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  <w:r w:rsidRPr="003D43C8">
              <w:rPr>
                <w:rFonts w:ascii="標楷體" w:eastAsia="標楷體" w:hAnsi="標楷體" w:cs="標楷體" w:hint="eastAsia"/>
                <w:kern w:val="0"/>
                <w:sz w:val="20"/>
              </w:rPr>
              <w:t>3-1~3-2</w:t>
            </w:r>
          </w:p>
        </w:tc>
        <w:tc>
          <w:tcPr>
            <w:tcW w:w="2954" w:type="dxa"/>
            <w:gridSpan w:val="3"/>
            <w:vAlign w:val="center"/>
          </w:tcPr>
          <w:p w14:paraId="34A571DD" w14:textId="1CC3D613" w:rsidR="005464AB" w:rsidRPr="003D43C8" w:rsidRDefault="005464AB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26B5A669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8405EC8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880D5E0" w14:textId="0FC83BD9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/30~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6/2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199ED90" w14:textId="320E3F5B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生物多樣性</w:t>
            </w:r>
            <w:r>
              <w:rPr>
                <w:rFonts w:ascii="標楷體" w:eastAsia="標楷體" w:hAnsi="標楷體" w:cs="標楷體" w:hint="eastAsia"/>
                <w:kern w:val="0"/>
              </w:rPr>
              <w:t>的保育與永續經營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93B521B" w14:textId="70F4D72A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43C99067" w14:textId="1FF8467C" w:rsidR="005464AB" w:rsidRPr="003D43C8" w:rsidRDefault="005464AB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3C4B7C40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1BDC3FE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814A372" w14:textId="6FC05AAB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6/10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1ACEFA6C" w14:textId="6B7EC868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生物多樣性</w:t>
            </w:r>
            <w:r>
              <w:rPr>
                <w:rFonts w:ascii="標楷體" w:eastAsia="標楷體" w:hAnsi="標楷體" w:cs="標楷體" w:hint="eastAsia"/>
                <w:kern w:val="0"/>
              </w:rPr>
              <w:t>的保育與永續經營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169C8F2" w14:textId="53DA5D3B" w:rsidR="005464AB" w:rsidRPr="003D43C8" w:rsidRDefault="00CE1C54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3D43C8">
              <w:rPr>
                <w:rFonts w:ascii="標楷體" w:eastAsia="標楷體" w:hAnsi="標楷體" w:cs="標楷體" w:hint="eastAsia"/>
                <w:kern w:val="0"/>
                <w:sz w:val="20"/>
              </w:rPr>
              <w:t>習作</w:t>
            </w:r>
            <w:r w:rsidRPr="003D43C8">
              <w:rPr>
                <w:rFonts w:ascii="標楷體" w:eastAsia="標楷體" w:hAnsi="標楷體" w:cs="標楷體" w:hint="eastAsia"/>
                <w:kern w:val="0"/>
                <w:sz w:val="20"/>
              </w:rPr>
              <w:t>4-1~4-4</w:t>
            </w:r>
          </w:p>
        </w:tc>
        <w:tc>
          <w:tcPr>
            <w:tcW w:w="2954" w:type="dxa"/>
            <w:gridSpan w:val="3"/>
            <w:vAlign w:val="center"/>
          </w:tcPr>
          <w:p w14:paraId="224E98E0" w14:textId="3E58C0DD" w:rsidR="005464AB" w:rsidRPr="003D43C8" w:rsidRDefault="000C1C76" w:rsidP="003D43C8">
            <w:pPr>
              <w:jc w:val="both"/>
              <w:rPr>
                <w:rFonts w:eastAsia="標楷體"/>
                <w:sz w:val="20"/>
                <w:szCs w:val="20"/>
              </w:rPr>
            </w:pPr>
            <w:r w:rsidRPr="003D43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bookmarkStart w:id="0" w:name="_GoBack"/>
            <w:bookmarkEnd w:id="0"/>
            <w:r w:rsidRPr="000C1C76">
              <w:rPr>
                <w:rFonts w:eastAsia="標楷體" w:hint="eastAsia"/>
                <w:sz w:val="20"/>
                <w:szCs w:val="20"/>
              </w:rPr>
              <w:t>環保教育、永續發展、海洋教育</w:t>
            </w:r>
          </w:p>
        </w:tc>
      </w:tr>
      <w:tr w:rsidR="005464AB" w:rsidRPr="002433F7" w14:paraId="213F6F61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6EA89E7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EB936E9" w14:textId="174F0EE0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/13~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6/17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27C7A3D" w14:textId="164A2886" w:rsidR="005464AB" w:rsidRPr="005464AB" w:rsidRDefault="00CE1C54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期末複習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C6A37B8" w14:textId="2C2A0857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11E88B94" w14:textId="3BC20DB8" w:rsidR="005464AB" w:rsidRPr="003D43C8" w:rsidRDefault="005464AB" w:rsidP="003D43C8">
            <w:pPr>
              <w:tabs>
                <w:tab w:val="left" w:pos="1730"/>
              </w:tabs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</w:tr>
      <w:tr w:rsidR="005464AB" w:rsidRPr="002433F7" w14:paraId="6FCB6D7F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9A0A213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2767178" w14:textId="760EC845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06/20~06/24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4EBD5C5" w14:textId="638EABAC" w:rsidR="005464AB" w:rsidRPr="005464AB" w:rsidRDefault="005464AB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b/>
                <w:bCs/>
                <w:kern w:val="0"/>
              </w:rPr>
              <w:t>期末考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674C3D9" w14:textId="26B11747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788A6180" w14:textId="1E952CF4" w:rsidR="005464AB" w:rsidRPr="003D43C8" w:rsidRDefault="005464AB" w:rsidP="003D43C8">
            <w:pPr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</w:tr>
      <w:tr w:rsidR="005464AB" w:rsidRPr="002433F7" w14:paraId="2EE7F19B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A34A708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0F8CE87" w14:textId="39ED4C33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06/27~06/30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6417C4BE" w14:textId="37D7E209" w:rsidR="005464AB" w:rsidRPr="005464AB" w:rsidRDefault="005464AB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學期省思與發表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EE39399" w14:textId="3A2BA7FA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1D67B719" w14:textId="5BEA4FB3" w:rsidR="005464AB" w:rsidRPr="003D43C8" w:rsidRDefault="005464AB" w:rsidP="003D43C8">
            <w:pPr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</w:tr>
    </w:tbl>
    <w:p w14:paraId="132C91A4" w14:textId="77777777" w:rsidR="00223AFF" w:rsidRPr="00704E83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704E83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C7C0B" w14:textId="77777777" w:rsidR="00A50257" w:rsidRDefault="00A50257">
      <w:r>
        <w:separator/>
      </w:r>
    </w:p>
  </w:endnote>
  <w:endnote w:type="continuationSeparator" w:id="0">
    <w:p w14:paraId="6F7D7E67" w14:textId="77777777" w:rsidR="00A50257" w:rsidRDefault="00A5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42FD81" w14:textId="77777777" w:rsidR="00A50257" w:rsidRDefault="00A50257">
      <w:r>
        <w:separator/>
      </w:r>
    </w:p>
  </w:footnote>
  <w:footnote w:type="continuationSeparator" w:id="0">
    <w:p w14:paraId="301E773B" w14:textId="77777777" w:rsidR="00A50257" w:rsidRDefault="00A50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7C9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C76"/>
    <w:rsid w:val="000C1E7B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53FA"/>
    <w:rsid w:val="00265B52"/>
    <w:rsid w:val="002663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6B66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43C8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0F7D"/>
    <w:rsid w:val="004318C5"/>
    <w:rsid w:val="00437BCB"/>
    <w:rsid w:val="00441145"/>
    <w:rsid w:val="004502A6"/>
    <w:rsid w:val="00451AA8"/>
    <w:rsid w:val="00454DB7"/>
    <w:rsid w:val="00461197"/>
    <w:rsid w:val="004635F7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4AB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2E84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4D02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53F25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203EF"/>
    <w:rsid w:val="00A22CBB"/>
    <w:rsid w:val="00A240EA"/>
    <w:rsid w:val="00A277FF"/>
    <w:rsid w:val="00A50257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16267"/>
    <w:rsid w:val="00B20FE9"/>
    <w:rsid w:val="00B27884"/>
    <w:rsid w:val="00B40753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B18"/>
    <w:rsid w:val="00BC7CE4"/>
    <w:rsid w:val="00BE4DC3"/>
    <w:rsid w:val="00BE4E2A"/>
    <w:rsid w:val="00BE5749"/>
    <w:rsid w:val="00BF04FA"/>
    <w:rsid w:val="00C009B0"/>
    <w:rsid w:val="00C061F5"/>
    <w:rsid w:val="00C11A95"/>
    <w:rsid w:val="00C1299D"/>
    <w:rsid w:val="00C14276"/>
    <w:rsid w:val="00C22858"/>
    <w:rsid w:val="00C23071"/>
    <w:rsid w:val="00C3180C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B1AAD"/>
    <w:rsid w:val="00CD0402"/>
    <w:rsid w:val="00CD469C"/>
    <w:rsid w:val="00CE07AC"/>
    <w:rsid w:val="00CE1C54"/>
    <w:rsid w:val="00CE3674"/>
    <w:rsid w:val="00CF0578"/>
    <w:rsid w:val="00CF0BEE"/>
    <w:rsid w:val="00CF198E"/>
    <w:rsid w:val="00CF24AE"/>
    <w:rsid w:val="00D0089D"/>
    <w:rsid w:val="00D00EF8"/>
    <w:rsid w:val="00D071B7"/>
    <w:rsid w:val="00D13EEC"/>
    <w:rsid w:val="00D17E2D"/>
    <w:rsid w:val="00D244C4"/>
    <w:rsid w:val="00D33FCA"/>
    <w:rsid w:val="00D41E79"/>
    <w:rsid w:val="00D43088"/>
    <w:rsid w:val="00D45327"/>
    <w:rsid w:val="00D503F8"/>
    <w:rsid w:val="00D51A33"/>
    <w:rsid w:val="00D574F3"/>
    <w:rsid w:val="00D610F2"/>
    <w:rsid w:val="00D70B5A"/>
    <w:rsid w:val="00D71FC8"/>
    <w:rsid w:val="00D8514F"/>
    <w:rsid w:val="00D86470"/>
    <w:rsid w:val="00D86C52"/>
    <w:rsid w:val="00D90790"/>
    <w:rsid w:val="00D9435D"/>
    <w:rsid w:val="00D979EB"/>
    <w:rsid w:val="00DA3118"/>
    <w:rsid w:val="00DA5E99"/>
    <w:rsid w:val="00DB2DB0"/>
    <w:rsid w:val="00DD250C"/>
    <w:rsid w:val="00DD3CA5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335F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4211"/>
    <w:rsid w:val="00E65FF4"/>
    <w:rsid w:val="00E7129B"/>
    <w:rsid w:val="00E71CAF"/>
    <w:rsid w:val="00E737E6"/>
    <w:rsid w:val="00E76283"/>
    <w:rsid w:val="00E76CAE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D52F4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150F2B"/>
  <w15:chartTrackingRefBased/>
  <w15:docId w15:val="{718B09B5-EAED-42F5-9EDB-88ABA9C7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904D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>User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2</cp:revision>
  <cp:lastPrinted>2009-02-11T08:45:00Z</cp:lastPrinted>
  <dcterms:created xsi:type="dcterms:W3CDTF">2022-02-08T00:01:00Z</dcterms:created>
  <dcterms:modified xsi:type="dcterms:W3CDTF">2022-02-08T00:01:00Z</dcterms:modified>
</cp:coreProperties>
</file>