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9E1587">
        <w:rPr>
          <w:rFonts w:hint="eastAsia"/>
        </w:rPr>
        <w:t xml:space="preserve"> </w:t>
      </w:r>
      <w:r w:rsidR="007B3267">
        <w:rPr>
          <w:rFonts w:hint="eastAsia"/>
        </w:rPr>
        <w:t>一</w:t>
      </w:r>
      <w:r w:rsidR="00652460">
        <w:t>年級</w:t>
      </w:r>
      <w:r w:rsidR="009E1587">
        <w:rPr>
          <w:rFonts w:hint="eastAsia"/>
        </w:rPr>
        <w:t xml:space="preserve"> 家政衛生安全 </w:t>
      </w:r>
      <w:r w:rsidR="00652460">
        <w:t>科教學計畫</w:t>
      </w:r>
    </w:p>
    <w:tbl>
      <w:tblPr>
        <w:tblW w:w="10607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973"/>
        <w:gridCol w:w="365"/>
        <w:gridCol w:w="122"/>
        <w:gridCol w:w="426"/>
        <w:gridCol w:w="2010"/>
        <w:gridCol w:w="787"/>
        <w:gridCol w:w="500"/>
        <w:gridCol w:w="776"/>
        <w:gridCol w:w="1042"/>
        <w:gridCol w:w="710"/>
        <w:gridCol w:w="1934"/>
      </w:tblGrid>
      <w:tr w:rsidR="009E1587" w:rsidTr="009E1587">
        <w:trPr>
          <w:trHeight w:val="19"/>
          <w:jc w:val="center"/>
        </w:trPr>
        <w:tc>
          <w:tcPr>
            <w:tcW w:w="2300" w:type="dxa"/>
            <w:gridSpan w:val="3"/>
            <w:shd w:val="clear" w:color="auto" w:fill="auto"/>
            <w:vAlign w:val="center"/>
          </w:tcPr>
          <w:p w:rsidR="009E1587" w:rsidRDefault="009E1587" w:rsidP="009E1587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307" w:type="dxa"/>
            <w:gridSpan w:val="9"/>
            <w:shd w:val="clear" w:color="auto" w:fill="auto"/>
          </w:tcPr>
          <w:p w:rsidR="009E1587" w:rsidRDefault="009E1587" w:rsidP="009E1587">
            <w:pPr>
              <w:spacing w:line="400" w:lineRule="exact"/>
            </w:pPr>
            <w:r>
              <w:rPr>
                <w:rFonts w:hint="eastAsia"/>
              </w:rPr>
              <w:t>工作場所清潔與安全、機器具的保養與消毒維護</w:t>
            </w:r>
          </w:p>
        </w:tc>
      </w:tr>
      <w:tr w:rsidR="009E1587" w:rsidTr="009E1587">
        <w:trPr>
          <w:trHeight w:val="19"/>
          <w:jc w:val="center"/>
        </w:trPr>
        <w:tc>
          <w:tcPr>
            <w:tcW w:w="2300" w:type="dxa"/>
            <w:gridSpan w:val="3"/>
            <w:shd w:val="clear" w:color="auto" w:fill="auto"/>
            <w:vAlign w:val="center"/>
          </w:tcPr>
          <w:p w:rsidR="009E1587" w:rsidRDefault="009E1587" w:rsidP="009E1587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307" w:type="dxa"/>
            <w:gridSpan w:val="9"/>
            <w:shd w:val="clear" w:color="auto" w:fill="auto"/>
          </w:tcPr>
          <w:p w:rsidR="009E1587" w:rsidRDefault="009E1587" w:rsidP="009E1587">
            <w:pPr>
              <w:spacing w:line="400" w:lineRule="exact"/>
            </w:pPr>
            <w:r>
              <w:rPr>
                <w:rFonts w:hint="eastAsia"/>
              </w:rPr>
              <w:t>作業、課堂測驗、到課率</w:t>
            </w:r>
          </w:p>
        </w:tc>
      </w:tr>
      <w:tr w:rsidR="009E1587" w:rsidTr="009E1587">
        <w:trPr>
          <w:trHeight w:val="19"/>
          <w:jc w:val="center"/>
        </w:trPr>
        <w:tc>
          <w:tcPr>
            <w:tcW w:w="2300" w:type="dxa"/>
            <w:gridSpan w:val="3"/>
            <w:shd w:val="clear" w:color="auto" w:fill="auto"/>
            <w:vAlign w:val="center"/>
          </w:tcPr>
          <w:p w:rsidR="009E1587" w:rsidRDefault="009E1587" w:rsidP="009E1587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307" w:type="dxa"/>
            <w:gridSpan w:val="9"/>
            <w:shd w:val="clear" w:color="auto" w:fill="auto"/>
          </w:tcPr>
          <w:p w:rsidR="009E1587" w:rsidRDefault="009E1587" w:rsidP="009E1587">
            <w:pPr>
              <w:spacing w:line="400" w:lineRule="exact"/>
            </w:pPr>
            <w:r>
              <w:rPr>
                <w:rFonts w:hint="eastAsia"/>
              </w:rPr>
              <w:t>作業、課堂測驗、到課率</w:t>
            </w:r>
          </w:p>
        </w:tc>
      </w:tr>
      <w:tr w:rsidR="009E1587" w:rsidTr="009E1587">
        <w:trPr>
          <w:trHeight w:val="19"/>
          <w:jc w:val="center"/>
        </w:trPr>
        <w:tc>
          <w:tcPr>
            <w:tcW w:w="2300" w:type="dxa"/>
            <w:gridSpan w:val="3"/>
            <w:shd w:val="clear" w:color="auto" w:fill="auto"/>
            <w:vAlign w:val="center"/>
          </w:tcPr>
          <w:p w:rsidR="009E1587" w:rsidRDefault="009E1587" w:rsidP="009E1587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307" w:type="dxa"/>
            <w:gridSpan w:val="9"/>
            <w:shd w:val="clear" w:color="auto" w:fill="auto"/>
          </w:tcPr>
          <w:p w:rsidR="009E1587" w:rsidRDefault="009E1587" w:rsidP="009E1587">
            <w:pPr>
              <w:spacing w:line="400" w:lineRule="exact"/>
            </w:pPr>
            <w:r>
              <w:rPr>
                <w:rFonts w:hint="eastAsia"/>
              </w:rPr>
              <w:t>能養成對營業場所及器材之保養與消毒維護</w:t>
            </w:r>
          </w:p>
        </w:tc>
      </w:tr>
      <w:tr w:rsidR="00652460" w:rsidTr="009E1587">
        <w:trPr>
          <w:trHeight w:val="19"/>
          <w:jc w:val="center"/>
        </w:trPr>
        <w:tc>
          <w:tcPr>
            <w:tcW w:w="10607" w:type="dxa"/>
            <w:gridSpan w:val="12"/>
            <w:shd w:val="clear" w:color="auto" w:fill="auto"/>
            <w:vAlign w:val="center"/>
          </w:tcPr>
          <w:p w:rsidR="00652460" w:rsidRDefault="00652460" w:rsidP="00BD51EA">
            <w:pPr>
              <w:spacing w:line="400" w:lineRule="exact"/>
            </w:pPr>
            <w:r>
              <w:t>五、教學進度</w:t>
            </w:r>
          </w:p>
        </w:tc>
      </w:tr>
      <w:tr w:rsidR="00FC097A" w:rsidRPr="00BD51EA" w:rsidTr="009E1587">
        <w:trPr>
          <w:trHeight w:val="389"/>
          <w:jc w:val="center"/>
        </w:trPr>
        <w:tc>
          <w:tcPr>
            <w:tcW w:w="962" w:type="dxa"/>
            <w:vMerge w:val="restart"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FC097A" w:rsidRPr="00BD51EA" w:rsidRDefault="009E158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="00FC097A"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FC097A"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13" w:type="dxa"/>
            <w:gridSpan w:val="3"/>
            <w:vMerge w:val="restart"/>
            <w:shd w:val="clear" w:color="auto" w:fill="auto"/>
            <w:vAlign w:val="center"/>
          </w:tcPr>
          <w:p w:rsidR="00FC097A" w:rsidRPr="00BD51EA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2010" w:type="dxa"/>
            <w:vMerge w:val="restart"/>
            <w:shd w:val="clear" w:color="auto" w:fill="auto"/>
            <w:vAlign w:val="center"/>
          </w:tcPr>
          <w:p w:rsidR="00FC097A" w:rsidRPr="00BD51EA" w:rsidRDefault="009E1587" w:rsidP="009E158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胡馨芝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818" w:type="dxa"/>
            <w:gridSpan w:val="2"/>
            <w:shd w:val="clear" w:color="auto" w:fill="auto"/>
            <w:vAlign w:val="center"/>
          </w:tcPr>
          <w:p w:rsidR="00FC097A" w:rsidRPr="00BD51EA" w:rsidRDefault="009E158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家政衛生安全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C097A" w:rsidRPr="00BD51EA" w:rsidRDefault="009E158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時尚一忠</w:t>
            </w:r>
          </w:p>
        </w:tc>
      </w:tr>
      <w:tr w:rsidR="00FC097A" w:rsidRPr="00BD51EA" w:rsidTr="009E1587">
        <w:trPr>
          <w:trHeight w:val="127"/>
          <w:jc w:val="center"/>
        </w:trPr>
        <w:tc>
          <w:tcPr>
            <w:tcW w:w="962" w:type="dxa"/>
            <w:vMerge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13" w:type="dxa"/>
            <w:gridSpan w:val="3"/>
            <w:vMerge/>
            <w:shd w:val="clear" w:color="auto" w:fill="auto"/>
            <w:vAlign w:val="center"/>
          </w:tcPr>
          <w:p w:rsidR="00FC097A" w:rsidRPr="00BD51EA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010" w:type="dxa"/>
            <w:vMerge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818" w:type="dxa"/>
            <w:gridSpan w:val="2"/>
            <w:shd w:val="clear" w:color="auto" w:fill="auto"/>
            <w:vAlign w:val="center"/>
          </w:tcPr>
          <w:p w:rsidR="00FC097A" w:rsidRPr="00BD51EA" w:rsidRDefault="009E158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科友</w:t>
            </w: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BD51EA" w:rsidTr="009E1587">
        <w:trPr>
          <w:trHeight w:val="19"/>
          <w:jc w:val="center"/>
        </w:trPr>
        <w:tc>
          <w:tcPr>
            <w:tcW w:w="962" w:type="dxa"/>
            <w:shd w:val="clear" w:color="auto" w:fill="auto"/>
            <w:vAlign w:val="center"/>
          </w:tcPr>
          <w:p w:rsidR="001057A3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3223" w:type="dxa"/>
            <w:gridSpan w:val="3"/>
            <w:shd w:val="clear" w:color="auto" w:fill="auto"/>
            <w:vAlign w:val="center"/>
          </w:tcPr>
          <w:p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82036D" w:rsidRPr="00BD51EA" w:rsidRDefault="00B749EB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BD51EA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BD51EA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9E1587" w:rsidRPr="00BD51EA" w:rsidTr="009E1587">
        <w:trPr>
          <w:trHeight w:val="19"/>
          <w:jc w:val="center"/>
        </w:trPr>
        <w:tc>
          <w:tcPr>
            <w:tcW w:w="962" w:type="dxa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3223" w:type="dxa"/>
            <w:gridSpan w:val="3"/>
            <w:shd w:val="clear" w:color="auto" w:fill="auto"/>
          </w:tcPr>
          <w:p w:rsidR="009E1587" w:rsidRPr="00BD51EA" w:rsidRDefault="009E1587" w:rsidP="009E158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個人衛生與保健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9E1587" w:rsidRPr="009E1587" w:rsidRDefault="009E1587" w:rsidP="009E1587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1"/>
                <w:szCs w:val="21"/>
              </w:rPr>
            </w:pPr>
          </w:p>
        </w:tc>
      </w:tr>
      <w:tr w:rsidR="009E1587" w:rsidRPr="00BD51EA" w:rsidTr="009E1587">
        <w:trPr>
          <w:trHeight w:val="19"/>
          <w:jc w:val="center"/>
        </w:trPr>
        <w:tc>
          <w:tcPr>
            <w:tcW w:w="962" w:type="dxa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3223" w:type="dxa"/>
            <w:gridSpan w:val="3"/>
            <w:shd w:val="clear" w:color="auto" w:fill="auto"/>
          </w:tcPr>
          <w:p w:rsidR="009E1587" w:rsidRPr="00BD51EA" w:rsidRDefault="009E1587" w:rsidP="009E158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個人衛生維護與要則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9E1587" w:rsidRPr="009E1587" w:rsidRDefault="009E1587" w:rsidP="009E1587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</w:pPr>
            <w:r w:rsidRPr="009E1587">
              <w:rPr>
                <w:rFonts w:ascii="標楷體" w:eastAsia="標楷體" w:hAnsi="標楷體"/>
                <w:sz w:val="18"/>
                <w:szCs w:val="18"/>
              </w:rPr>
              <w:t>性別平等教育、法治教育</w:t>
            </w:r>
          </w:p>
        </w:tc>
      </w:tr>
      <w:tr w:rsidR="009E1587" w:rsidRPr="00BD51EA" w:rsidTr="009E1587">
        <w:trPr>
          <w:trHeight w:val="19"/>
          <w:jc w:val="center"/>
        </w:trPr>
        <w:tc>
          <w:tcPr>
            <w:tcW w:w="962" w:type="dxa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3223" w:type="dxa"/>
            <w:gridSpan w:val="3"/>
            <w:shd w:val="clear" w:color="auto" w:fill="auto"/>
          </w:tcPr>
          <w:p w:rsidR="009E1587" w:rsidRPr="00BD51EA" w:rsidRDefault="009E1587" w:rsidP="009E158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洗滌與消毒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9E1587" w:rsidRPr="009E1587" w:rsidRDefault="009E1587" w:rsidP="009E1587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</w:pPr>
            <w:r w:rsidRPr="009E1587">
              <w:rPr>
                <w:rFonts w:ascii="標楷體" w:eastAsia="標楷體" w:hAnsi="標楷體"/>
                <w:sz w:val="18"/>
                <w:szCs w:val="18"/>
              </w:rPr>
              <w:t>性別平等教育、法治教育</w:t>
            </w:r>
          </w:p>
        </w:tc>
      </w:tr>
      <w:tr w:rsidR="009E1587" w:rsidRPr="00BD51EA" w:rsidTr="009E1587">
        <w:trPr>
          <w:trHeight w:val="19"/>
          <w:jc w:val="center"/>
        </w:trPr>
        <w:tc>
          <w:tcPr>
            <w:tcW w:w="962" w:type="dxa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3223" w:type="dxa"/>
            <w:gridSpan w:val="3"/>
            <w:shd w:val="clear" w:color="auto" w:fill="auto"/>
          </w:tcPr>
          <w:p w:rsidR="009E1587" w:rsidRPr="00BD51EA" w:rsidRDefault="009E1587" w:rsidP="009E158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殺菌的原理與應用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9E1587" w:rsidRPr="009E1587" w:rsidRDefault="009E1587" w:rsidP="009E1587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</w:pPr>
            <w:r w:rsidRPr="009E1587">
              <w:rPr>
                <w:rFonts w:ascii="標楷體" w:eastAsia="標楷體" w:hAnsi="標楷體"/>
                <w:sz w:val="18"/>
                <w:szCs w:val="18"/>
              </w:rPr>
              <w:t>環保教育</w:t>
            </w:r>
          </w:p>
        </w:tc>
      </w:tr>
      <w:tr w:rsidR="009E1587" w:rsidRPr="00BD51EA" w:rsidTr="009E1587">
        <w:trPr>
          <w:trHeight w:val="19"/>
          <w:jc w:val="center"/>
        </w:trPr>
        <w:tc>
          <w:tcPr>
            <w:tcW w:w="962" w:type="dxa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3223" w:type="dxa"/>
            <w:gridSpan w:val="3"/>
            <w:shd w:val="clear" w:color="auto" w:fill="auto"/>
          </w:tcPr>
          <w:p w:rsidR="009E1587" w:rsidRPr="00BD51EA" w:rsidRDefault="009E1587" w:rsidP="009E158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環境衛生意義與要求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9E1587" w:rsidRPr="009E1587" w:rsidRDefault="009E1587" w:rsidP="009E1587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</w:pPr>
          </w:p>
        </w:tc>
      </w:tr>
      <w:tr w:rsidR="009E1587" w:rsidRPr="00BD51EA" w:rsidTr="009E1587">
        <w:trPr>
          <w:trHeight w:val="19"/>
          <w:jc w:val="center"/>
        </w:trPr>
        <w:tc>
          <w:tcPr>
            <w:tcW w:w="962" w:type="dxa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3223" w:type="dxa"/>
            <w:gridSpan w:val="3"/>
            <w:shd w:val="clear" w:color="auto" w:fill="auto"/>
          </w:tcPr>
          <w:p w:rsidR="009E1587" w:rsidRPr="00BD51EA" w:rsidRDefault="009E1587" w:rsidP="009E158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傳染病與微生物防治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9E1587" w:rsidRPr="009E1587" w:rsidRDefault="009E1587" w:rsidP="009E1587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</w:pPr>
            <w:r w:rsidRPr="009E1587">
              <w:rPr>
                <w:rFonts w:ascii="標楷體" w:eastAsia="標楷體" w:hAnsi="標楷體"/>
                <w:sz w:val="18"/>
                <w:szCs w:val="18"/>
              </w:rPr>
              <w:t>環保教育、法治教育</w:t>
            </w:r>
          </w:p>
        </w:tc>
      </w:tr>
      <w:tr w:rsidR="009E1587" w:rsidRPr="00BD51EA" w:rsidTr="009E1587">
        <w:trPr>
          <w:trHeight w:val="19"/>
          <w:jc w:val="center"/>
        </w:trPr>
        <w:tc>
          <w:tcPr>
            <w:tcW w:w="962" w:type="dxa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3223" w:type="dxa"/>
            <w:gridSpan w:val="3"/>
            <w:shd w:val="clear" w:color="auto" w:fill="auto"/>
          </w:tcPr>
          <w:p w:rsidR="009E1587" w:rsidRPr="00BD51EA" w:rsidRDefault="009E1587" w:rsidP="009E158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職業安全衛生相關權益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9E1587" w:rsidRPr="009E1587" w:rsidRDefault="009E1587" w:rsidP="009E1587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</w:pPr>
          </w:p>
        </w:tc>
      </w:tr>
      <w:tr w:rsidR="009E1587" w:rsidRPr="00BD51EA" w:rsidTr="009E1587">
        <w:trPr>
          <w:trHeight w:val="19"/>
          <w:jc w:val="center"/>
        </w:trPr>
        <w:tc>
          <w:tcPr>
            <w:tcW w:w="962" w:type="dxa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3223" w:type="dxa"/>
            <w:gridSpan w:val="3"/>
            <w:shd w:val="clear" w:color="auto" w:fill="auto"/>
          </w:tcPr>
          <w:p w:rsidR="009E1587" w:rsidRPr="00BD51EA" w:rsidRDefault="009E1587" w:rsidP="009E158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家政職業安全衛生規範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9E1587" w:rsidRPr="009E1587" w:rsidRDefault="009E1587" w:rsidP="009E1587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</w:pPr>
            <w:r w:rsidRPr="009E1587">
              <w:rPr>
                <w:rFonts w:ascii="標楷體" w:eastAsia="標楷體" w:hAnsi="標楷體"/>
                <w:sz w:val="18"/>
                <w:szCs w:val="18"/>
              </w:rPr>
              <w:t>性別平等教育、消費者保護教育、法治教育</w:t>
            </w:r>
          </w:p>
        </w:tc>
      </w:tr>
      <w:tr w:rsidR="009E1587" w:rsidRPr="00BD51EA" w:rsidTr="009E1587">
        <w:trPr>
          <w:trHeight w:val="19"/>
          <w:jc w:val="center"/>
        </w:trPr>
        <w:tc>
          <w:tcPr>
            <w:tcW w:w="962" w:type="dxa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3223" w:type="dxa"/>
            <w:gridSpan w:val="3"/>
            <w:shd w:val="clear" w:color="auto" w:fill="auto"/>
          </w:tcPr>
          <w:p w:rsidR="009E1587" w:rsidRPr="00791590" w:rsidRDefault="009E1587" w:rsidP="009E158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法規議題探討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9E1587" w:rsidRPr="009E1587" w:rsidRDefault="009E1587" w:rsidP="009E1587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</w:pPr>
          </w:p>
        </w:tc>
      </w:tr>
      <w:tr w:rsidR="009E1587" w:rsidRPr="00BD51EA" w:rsidTr="009E1587">
        <w:trPr>
          <w:trHeight w:val="19"/>
          <w:jc w:val="center"/>
        </w:trPr>
        <w:tc>
          <w:tcPr>
            <w:tcW w:w="962" w:type="dxa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3223" w:type="dxa"/>
            <w:gridSpan w:val="3"/>
            <w:shd w:val="clear" w:color="auto" w:fill="auto"/>
            <w:vAlign w:val="center"/>
          </w:tcPr>
          <w:p w:rsidR="009E1587" w:rsidRPr="00BD51EA" w:rsidRDefault="009E1587" w:rsidP="009E158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9E1587" w:rsidRPr="009E1587" w:rsidRDefault="009E1587" w:rsidP="009E1587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</w:pPr>
            <w:r w:rsidRPr="009E1587">
              <w:rPr>
                <w:rFonts w:ascii="標楷體" w:eastAsia="標楷體" w:hAnsi="標楷體"/>
                <w:sz w:val="18"/>
                <w:szCs w:val="18"/>
              </w:rPr>
              <w:t>性別平等教育、消費者保護教育法治教育</w:t>
            </w:r>
          </w:p>
        </w:tc>
      </w:tr>
      <w:tr w:rsidR="009E1587" w:rsidRPr="00791590" w:rsidTr="009E1587">
        <w:trPr>
          <w:trHeight w:val="19"/>
          <w:jc w:val="center"/>
        </w:trPr>
        <w:tc>
          <w:tcPr>
            <w:tcW w:w="962" w:type="dxa"/>
            <w:shd w:val="clear" w:color="auto" w:fill="auto"/>
            <w:vAlign w:val="center"/>
          </w:tcPr>
          <w:p w:rsidR="009E1587" w:rsidRPr="00791590" w:rsidRDefault="009E1587" w:rsidP="009E158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9E1587" w:rsidRPr="00791590" w:rsidRDefault="009E1587" w:rsidP="009E158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3223" w:type="dxa"/>
            <w:gridSpan w:val="3"/>
            <w:shd w:val="clear" w:color="auto" w:fill="auto"/>
            <w:vAlign w:val="center"/>
          </w:tcPr>
          <w:p w:rsidR="009E1587" w:rsidRPr="00791590" w:rsidRDefault="009E1587" w:rsidP="009E158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危機處理與定義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E1587" w:rsidRPr="00791590" w:rsidRDefault="009E1587" w:rsidP="009E158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9E1587" w:rsidRPr="009E1587" w:rsidRDefault="009E1587" w:rsidP="009E1587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</w:pPr>
            <w:r w:rsidRPr="009E1587">
              <w:rPr>
                <w:rFonts w:ascii="標楷體" w:eastAsia="標楷體" w:hAnsi="標楷體"/>
                <w:sz w:val="18"/>
                <w:szCs w:val="18"/>
              </w:rPr>
              <w:t>消費者保護教育、法治教育</w:t>
            </w:r>
          </w:p>
        </w:tc>
      </w:tr>
      <w:tr w:rsidR="009E1587" w:rsidRPr="004B2240" w:rsidTr="009E1587">
        <w:trPr>
          <w:trHeight w:val="19"/>
          <w:jc w:val="center"/>
        </w:trPr>
        <w:tc>
          <w:tcPr>
            <w:tcW w:w="962" w:type="dxa"/>
            <w:shd w:val="clear" w:color="auto" w:fill="auto"/>
            <w:vAlign w:val="center"/>
          </w:tcPr>
          <w:p w:rsidR="009E1587" w:rsidRPr="004B2240" w:rsidRDefault="009E1587" w:rsidP="009E158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9E1587" w:rsidRPr="004B2240" w:rsidRDefault="009E1587" w:rsidP="009E158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3223" w:type="dxa"/>
            <w:gridSpan w:val="3"/>
            <w:shd w:val="clear" w:color="auto" w:fill="auto"/>
          </w:tcPr>
          <w:p w:rsidR="009E1587" w:rsidRPr="004B2240" w:rsidRDefault="009E1587" w:rsidP="009E158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家政職場事故傷害通報流程與危機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E1587" w:rsidRPr="004B2240" w:rsidRDefault="009E1587" w:rsidP="009E158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9E1587" w:rsidRPr="009E1587" w:rsidRDefault="009E1587" w:rsidP="009E1587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</w:pPr>
          </w:p>
        </w:tc>
      </w:tr>
      <w:tr w:rsidR="009E1587" w:rsidRPr="004B2240" w:rsidTr="009E1587">
        <w:trPr>
          <w:trHeight w:val="19"/>
          <w:jc w:val="center"/>
        </w:trPr>
        <w:tc>
          <w:tcPr>
            <w:tcW w:w="962" w:type="dxa"/>
            <w:shd w:val="clear" w:color="auto" w:fill="auto"/>
            <w:vAlign w:val="center"/>
          </w:tcPr>
          <w:p w:rsidR="009E1587" w:rsidRPr="004B2240" w:rsidRDefault="009E1587" w:rsidP="009E158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9E1587" w:rsidRPr="004B2240" w:rsidRDefault="009E1587" w:rsidP="009E158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3223" w:type="dxa"/>
            <w:gridSpan w:val="3"/>
            <w:shd w:val="clear" w:color="auto" w:fill="auto"/>
          </w:tcPr>
          <w:p w:rsidR="009E1587" w:rsidRPr="00BD51EA" w:rsidRDefault="009E1587" w:rsidP="009E158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危機處理之作業規範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E1587" w:rsidRPr="004B2240" w:rsidRDefault="009E1587" w:rsidP="009E158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9E1587" w:rsidRPr="009E1587" w:rsidRDefault="009E1587" w:rsidP="009E1587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</w:pPr>
            <w:r w:rsidRPr="009E1587">
              <w:rPr>
                <w:rFonts w:ascii="標楷體" w:eastAsia="標楷體" w:hAnsi="標楷體"/>
                <w:sz w:val="18"/>
                <w:szCs w:val="18"/>
              </w:rPr>
              <w:t>法治教育、消費者保護教育、性別平等教育</w:t>
            </w:r>
          </w:p>
        </w:tc>
      </w:tr>
      <w:tr w:rsidR="009E1587" w:rsidRPr="00BD51EA" w:rsidTr="009E1587">
        <w:trPr>
          <w:trHeight w:val="19"/>
          <w:jc w:val="center"/>
        </w:trPr>
        <w:tc>
          <w:tcPr>
            <w:tcW w:w="962" w:type="dxa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3223" w:type="dxa"/>
            <w:gridSpan w:val="3"/>
            <w:shd w:val="clear" w:color="auto" w:fill="auto"/>
          </w:tcPr>
          <w:p w:rsidR="009E1587" w:rsidRPr="00BD51EA" w:rsidRDefault="009E1587" w:rsidP="009E158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救援系統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9E1587" w:rsidRPr="009E1587" w:rsidRDefault="009E1587" w:rsidP="009E1587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</w:pPr>
          </w:p>
        </w:tc>
      </w:tr>
      <w:tr w:rsidR="009E1587" w:rsidRPr="00BD51EA" w:rsidTr="009E1587">
        <w:trPr>
          <w:trHeight w:val="19"/>
          <w:jc w:val="center"/>
        </w:trPr>
        <w:tc>
          <w:tcPr>
            <w:tcW w:w="962" w:type="dxa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3223" w:type="dxa"/>
            <w:gridSpan w:val="3"/>
            <w:shd w:val="clear" w:color="auto" w:fill="auto"/>
          </w:tcPr>
          <w:p w:rsidR="009E1587" w:rsidRPr="00BD51EA" w:rsidRDefault="009E1587" w:rsidP="009E158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家政相關職場危機處理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9E1587" w:rsidRPr="009E1587" w:rsidRDefault="009E1587" w:rsidP="009E1587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</w:pPr>
          </w:p>
        </w:tc>
      </w:tr>
      <w:tr w:rsidR="009E1587" w:rsidRPr="00BD51EA" w:rsidTr="009E1587">
        <w:trPr>
          <w:trHeight w:val="19"/>
          <w:jc w:val="center"/>
        </w:trPr>
        <w:tc>
          <w:tcPr>
            <w:tcW w:w="962" w:type="dxa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3223" w:type="dxa"/>
            <w:gridSpan w:val="3"/>
            <w:shd w:val="clear" w:color="auto" w:fill="auto"/>
          </w:tcPr>
          <w:p w:rsidR="009E1587" w:rsidRPr="00BD51EA" w:rsidRDefault="009E1587" w:rsidP="009E158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家政相關職場公共安全危機評估與管理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9E1587" w:rsidRPr="009E1587" w:rsidRDefault="009E1587" w:rsidP="009E1587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</w:pPr>
            <w:r w:rsidRPr="009E1587">
              <w:rPr>
                <w:rFonts w:ascii="標楷體" w:eastAsia="標楷體" w:hAnsi="標楷體"/>
                <w:sz w:val="18"/>
                <w:szCs w:val="18"/>
              </w:rPr>
              <w:t>性別平等教育、法治教育</w:t>
            </w:r>
          </w:p>
        </w:tc>
      </w:tr>
      <w:tr w:rsidR="009E1587" w:rsidRPr="00BD51EA" w:rsidTr="009E1587">
        <w:trPr>
          <w:trHeight w:val="19"/>
          <w:jc w:val="center"/>
        </w:trPr>
        <w:tc>
          <w:tcPr>
            <w:tcW w:w="962" w:type="dxa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9E1587" w:rsidRDefault="009E1587" w:rsidP="009E158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3223" w:type="dxa"/>
            <w:gridSpan w:val="3"/>
            <w:shd w:val="clear" w:color="auto" w:fill="auto"/>
          </w:tcPr>
          <w:p w:rsidR="009E1587" w:rsidRPr="00BD51EA" w:rsidRDefault="009E1587" w:rsidP="009E158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家政服務領域相關職場公共衛生與安全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9E1587" w:rsidRPr="009E1587" w:rsidRDefault="009E1587" w:rsidP="009E1587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</w:pPr>
            <w:r w:rsidRPr="009E1587">
              <w:rPr>
                <w:rFonts w:ascii="標楷體" w:eastAsia="標楷體" w:hAnsi="標楷體"/>
                <w:sz w:val="18"/>
                <w:szCs w:val="18"/>
              </w:rPr>
              <w:t>法治教育、消費者保護教育、性別平等教育</w:t>
            </w:r>
          </w:p>
        </w:tc>
      </w:tr>
      <w:tr w:rsidR="009E1587" w:rsidRPr="00BD51EA" w:rsidTr="009E1587">
        <w:trPr>
          <w:trHeight w:val="19"/>
          <w:jc w:val="center"/>
        </w:trPr>
        <w:tc>
          <w:tcPr>
            <w:tcW w:w="962" w:type="dxa"/>
            <w:shd w:val="clear" w:color="auto" w:fill="auto"/>
            <w:vAlign w:val="center"/>
          </w:tcPr>
          <w:p w:rsidR="009E1587" w:rsidRDefault="009E1587" w:rsidP="009E158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9E1587" w:rsidRDefault="009E1587" w:rsidP="009E158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3223" w:type="dxa"/>
            <w:gridSpan w:val="3"/>
            <w:shd w:val="clear" w:color="auto" w:fill="auto"/>
            <w:vAlign w:val="center"/>
          </w:tcPr>
          <w:p w:rsidR="009E1587" w:rsidRPr="00BD51EA" w:rsidRDefault="009E1587" w:rsidP="009E158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9E1587" w:rsidRPr="009E1587" w:rsidRDefault="009E1587" w:rsidP="009E1587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</w:pPr>
            <w:r w:rsidRPr="009E1587">
              <w:rPr>
                <w:rFonts w:ascii="標楷體" w:eastAsia="標楷體" w:hAnsi="標楷體"/>
                <w:sz w:val="18"/>
                <w:szCs w:val="18"/>
              </w:rPr>
              <w:t>法治教育、消費者保護教育、性別平等教育</w:t>
            </w:r>
          </w:p>
        </w:tc>
      </w:tr>
      <w:tr w:rsidR="009E1587" w:rsidRPr="00BD51EA" w:rsidTr="009E1587">
        <w:trPr>
          <w:trHeight w:val="19"/>
          <w:jc w:val="center"/>
        </w:trPr>
        <w:tc>
          <w:tcPr>
            <w:tcW w:w="962" w:type="dxa"/>
            <w:shd w:val="clear" w:color="auto" w:fill="auto"/>
            <w:vAlign w:val="center"/>
          </w:tcPr>
          <w:p w:rsidR="009E1587" w:rsidRDefault="009E1587" w:rsidP="009E158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9E1587" w:rsidRDefault="009E1587" w:rsidP="009E158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3223" w:type="dxa"/>
            <w:gridSpan w:val="3"/>
            <w:shd w:val="clear" w:color="auto" w:fill="auto"/>
            <w:vAlign w:val="center"/>
          </w:tcPr>
          <w:p w:rsidR="009E1587" w:rsidRPr="00BD51EA" w:rsidRDefault="009E1587" w:rsidP="009E158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9E1587" w:rsidRPr="009E1587" w:rsidRDefault="009E1587" w:rsidP="009E1587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</w:pPr>
            <w:r w:rsidRPr="009E1587">
              <w:rPr>
                <w:rFonts w:ascii="標楷體" w:eastAsia="標楷體" w:hAnsi="標楷體"/>
                <w:sz w:val="18"/>
                <w:szCs w:val="18"/>
              </w:rPr>
              <w:t>法治教育、生命教育</w:t>
            </w:r>
          </w:p>
        </w:tc>
      </w:tr>
      <w:tr w:rsidR="009E1587" w:rsidRPr="00BD51EA" w:rsidTr="009E1587">
        <w:trPr>
          <w:trHeight w:val="467"/>
          <w:jc w:val="center"/>
        </w:trPr>
        <w:tc>
          <w:tcPr>
            <w:tcW w:w="962" w:type="dxa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9E1587" w:rsidRDefault="009E1587" w:rsidP="009E158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3223" w:type="dxa"/>
            <w:gridSpan w:val="3"/>
            <w:shd w:val="clear" w:color="auto" w:fill="auto"/>
            <w:vAlign w:val="center"/>
          </w:tcPr>
          <w:p w:rsidR="009E1587" w:rsidRPr="00BD51EA" w:rsidRDefault="009E1587" w:rsidP="009E158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美容美髮領域相關職場公共衛生與安全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E1587" w:rsidRPr="00BD51EA" w:rsidRDefault="009E1587" w:rsidP="009E158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9E1587" w:rsidRPr="009E1587" w:rsidRDefault="009E1587" w:rsidP="009E1587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</w:pPr>
            <w:r w:rsidRPr="009E1587"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  <w:t>6/28休業式</w:t>
            </w: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</w:t>
      </w:r>
      <w:bookmarkStart w:id="0" w:name="_GoBack"/>
      <w:bookmarkEnd w:id="0"/>
      <w:r w:rsidRPr="001F582C">
        <w:rPr>
          <w:rFonts w:ascii="標楷體" w:eastAsia="標楷體" w:hAnsi="標楷體" w:hint="eastAsia"/>
        </w:rPr>
        <w:t>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E1587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1587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358F138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36341-9C62-43DD-A4F2-E14124B29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</TotalTime>
  <Pages>1</Pages>
  <Words>158</Words>
  <Characters>904</Characters>
  <Application>Microsoft Office Word</Application>
  <DocSecurity>0</DocSecurity>
  <Lines>7</Lines>
  <Paragraphs>2</Paragraphs>
  <ScaleCrop>false</ScaleCrop>
  <Company>User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YDVS</cp:lastModifiedBy>
  <cp:revision>2</cp:revision>
  <cp:lastPrinted>2009-02-11T08:45:00Z</cp:lastPrinted>
  <dcterms:created xsi:type="dcterms:W3CDTF">2024-02-19T07:17:00Z</dcterms:created>
  <dcterms:modified xsi:type="dcterms:W3CDTF">2024-02-19T07:17:00Z</dcterms:modified>
</cp:coreProperties>
</file>