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EBC82" w14:textId="54C7261D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A67D5E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9B7D21">
        <w:rPr>
          <w:rFonts w:ascii="標楷體" w:eastAsia="標楷體" w:hAnsi="標楷體" w:hint="eastAsia"/>
        </w:rPr>
        <w:t>時尚造型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E336AB" w:rsidRPr="000A19B9" w14:paraId="3E68E46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7F62CF85" w14:textId="77777777" w:rsidR="00E336AB" w:rsidRPr="000A19B9" w:rsidRDefault="00E336AB" w:rsidP="00E336A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21FFB637" w14:textId="79AFC340" w:rsidR="00E336AB" w:rsidRDefault="00E336AB" w:rsidP="00E336A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FE407A">
              <w:rPr>
                <w:rFonts w:ascii="標楷體" w:eastAsia="標楷體" w:hAnsi="標楷體" w:hint="eastAsia"/>
              </w:rPr>
              <w:t>了解職業倫理的意義</w:t>
            </w:r>
            <w:r>
              <w:rPr>
                <w:rFonts w:ascii="標楷體" w:eastAsia="標楷體" w:hAnsi="標楷體" w:hint="eastAsia"/>
              </w:rPr>
              <w:t>。</w:t>
            </w:r>
          </w:p>
          <w:p w14:paraId="69FE1CA4" w14:textId="44E13963" w:rsidR="00E336AB" w:rsidRDefault="00E336AB" w:rsidP="00E336A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>
              <w:rPr>
                <w:rFonts w:ascii="標楷體" w:eastAsia="標楷體" w:hAnsi="標楷體"/>
              </w:rPr>
              <w:t>建立</w:t>
            </w:r>
            <w:r w:rsidR="00FE407A">
              <w:rPr>
                <w:rFonts w:ascii="標楷體" w:eastAsia="標楷體" w:hAnsi="標楷體" w:hint="eastAsia"/>
              </w:rPr>
              <w:t>職業倫理及職場倫理的內涵</w:t>
            </w:r>
            <w:r>
              <w:rPr>
                <w:rFonts w:ascii="標楷體" w:eastAsia="標楷體" w:hAnsi="標楷體"/>
              </w:rPr>
              <w:t>。</w:t>
            </w:r>
          </w:p>
          <w:p w14:paraId="0CC00ABE" w14:textId="26F6C82A" w:rsidR="00E336AB" w:rsidRPr="000A19B9" w:rsidRDefault="00E336AB" w:rsidP="00E336A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3.提升</w:t>
            </w:r>
            <w:r w:rsidR="00FE407A">
              <w:rPr>
                <w:rFonts w:ascii="標楷體" w:eastAsia="標楷體" w:hAnsi="標楷體" w:hint="eastAsia"/>
              </w:rPr>
              <w:t>家政相當領域職業倫理的應用</w:t>
            </w:r>
            <w:r>
              <w:rPr>
                <w:rFonts w:ascii="標楷體" w:eastAsia="標楷體" w:hAnsi="標楷體" w:hint="eastAsia"/>
              </w:rPr>
              <w:t>。</w:t>
            </w:r>
          </w:p>
        </w:tc>
      </w:tr>
      <w:tr w:rsidR="00E336AB" w:rsidRPr="000A19B9" w14:paraId="6618BF4E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90E3068" w14:textId="77777777" w:rsidR="00E336AB" w:rsidRPr="000A19B9" w:rsidRDefault="00E336AB" w:rsidP="00E336A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1063F773" w14:textId="321CD27F" w:rsidR="00E336AB" w:rsidRPr="000A19B9" w:rsidRDefault="00E336AB" w:rsidP="00E336A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出缺席、作</w:t>
            </w:r>
            <w:r w:rsidR="00FE407A">
              <w:rPr>
                <w:rFonts w:ascii="標楷體" w:eastAsia="標楷體" w:hAnsi="標楷體"/>
              </w:rPr>
              <w:t>業</w:t>
            </w:r>
            <w:r>
              <w:rPr>
                <w:rFonts w:ascii="標楷體" w:eastAsia="標楷體" w:hAnsi="標楷體"/>
              </w:rPr>
              <w:t>、上課表現</w:t>
            </w:r>
          </w:p>
        </w:tc>
      </w:tr>
      <w:tr w:rsidR="00E336AB" w:rsidRPr="000A19B9" w14:paraId="18025FDA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E700CF1" w14:textId="77777777" w:rsidR="00E336AB" w:rsidRPr="000A19B9" w:rsidRDefault="00E336AB" w:rsidP="00E336A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BAD7230" w14:textId="621D1492" w:rsidR="00E336AB" w:rsidRPr="000A19B9" w:rsidRDefault="00E336AB" w:rsidP="00E336A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期中、期末</w:t>
            </w:r>
            <w:r>
              <w:rPr>
                <w:rFonts w:ascii="標楷體" w:eastAsia="標楷體" w:hAnsi="標楷體" w:hint="eastAsia"/>
              </w:rPr>
              <w:t>各30%</w:t>
            </w:r>
            <w:r>
              <w:rPr>
                <w:rFonts w:ascii="標楷體" w:eastAsia="標楷體" w:hAnsi="標楷體"/>
              </w:rPr>
              <w:t>，平</w:t>
            </w:r>
            <w:r>
              <w:rPr>
                <w:rFonts w:ascii="標楷體" w:eastAsia="標楷體" w:hAnsi="標楷體" w:hint="eastAsia"/>
              </w:rPr>
              <w:t>時40%</w:t>
            </w:r>
          </w:p>
        </w:tc>
      </w:tr>
      <w:tr w:rsidR="00E336AB" w:rsidRPr="000A19B9" w14:paraId="081C6400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2E23DB74" w14:textId="77777777" w:rsidR="00E336AB" w:rsidRPr="000A19B9" w:rsidRDefault="00E336AB" w:rsidP="00E336A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30A6BFE4" w14:textId="16C4174C" w:rsidR="00E336AB" w:rsidRPr="000A19B9" w:rsidRDefault="00E336AB" w:rsidP="00E336AB">
            <w:pPr>
              <w:spacing w:line="4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認真上課，完成指定作業</w:t>
            </w:r>
          </w:p>
        </w:tc>
      </w:tr>
      <w:tr w:rsidR="00E336AB" w:rsidRPr="000A19B9" w14:paraId="40C5EC7E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4350321" w14:textId="77777777" w:rsidR="00E336AB" w:rsidRPr="000A19B9" w:rsidRDefault="00E336AB" w:rsidP="00E336AB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E336AB" w:rsidRPr="000A19B9" w14:paraId="28CE31DE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040E8002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3B518539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4170B3E6" w14:textId="54F336E0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1BB25061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22C25A34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150B42E0" w14:textId="698F2945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吳梓歆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C1157E0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706517AB" w14:textId="5417B6CF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家政職業倫理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7149FF84" w14:textId="77777777" w:rsidR="00E336AB" w:rsidRPr="000A19B9" w:rsidRDefault="00E336AB" w:rsidP="00E336A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3EDC69A8" w14:textId="0825F3FE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時尚三忠</w:t>
            </w:r>
          </w:p>
        </w:tc>
      </w:tr>
      <w:tr w:rsidR="00E336AB" w:rsidRPr="000A19B9" w14:paraId="2A5B0EAC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095BD157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227AB938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59205F2D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49F02647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1CF93EF9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0F18D62" w14:textId="5964ADC6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啟英文化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6DC9A18B" w14:textId="77777777" w:rsidR="00E336AB" w:rsidRPr="000A19B9" w:rsidRDefault="00E336AB" w:rsidP="00E336AB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6B47537F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E336AB" w:rsidRPr="000A19B9" w14:paraId="38E453BD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24EA6BE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E5F7ABA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FF3F1C9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8F900C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A960902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E336AB" w:rsidRPr="000A19B9" w14:paraId="5C15A84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6D547A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4E857E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63FCF4" w14:textId="741284E7" w:rsidR="00E336AB" w:rsidRPr="000A19B9" w:rsidRDefault="00734DC9" w:rsidP="00E336A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職業倫理的意義與重要性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0EBEFBD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658E9FF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E336AB" w:rsidRPr="000A19B9" w14:paraId="2F82C5F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E5F1C1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1784EE9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F77F34C" w14:textId="59F5357E" w:rsidR="00E336AB" w:rsidRPr="000A19B9" w:rsidRDefault="00734DC9" w:rsidP="00E336A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社會變遷中職業倫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理的調適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7BD7C5B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B588F6B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E336AB" w:rsidRPr="000A19B9" w14:paraId="35C906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F1D3F3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5CD9BC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319CD92" w14:textId="66EF32DA" w:rsidR="00E336AB" w:rsidRPr="000A19B9" w:rsidRDefault="00886CA2" w:rsidP="00E336A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</w:rPr>
              <w:t>職業倫理及職場倫理的內涵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FF056CC" w14:textId="6077F5A5" w:rsidR="00E336AB" w:rsidRPr="000A19B9" w:rsidRDefault="00F14EDD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</w:t>
            </w:r>
            <w:proofErr w:type="gramStart"/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一</w:t>
            </w:r>
            <w:proofErr w:type="gramEnd"/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023E9439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E336AB" w:rsidRPr="000A19B9" w14:paraId="3272CE2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096F60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102A18D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CFC5273" w14:textId="7D659F85" w:rsidR="00E336AB" w:rsidRPr="000A19B9" w:rsidRDefault="00886CA2" w:rsidP="00E336A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專業倫理與資訊倫理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F3D067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28EFC53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E336AB" w:rsidRPr="000A19B9" w14:paraId="00613D9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95A7085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D9BA8C9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7A6F444" w14:textId="4A752F05" w:rsidR="00E336AB" w:rsidRPr="000A19B9" w:rsidRDefault="00886CA2" w:rsidP="00E336AB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/>
                <w:kern w:val="0"/>
                <w:sz w:val="22"/>
                <w:szCs w:val="22"/>
              </w:rPr>
              <w:t>人</w:t>
            </w:r>
            <w:r w:rsidR="002F6F7F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際關係與自我成長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F5DF52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5852821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E336AB" w:rsidRPr="000A19B9" w14:paraId="74BDB10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D840419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9E08CD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5C480E9" w14:textId="01D77D33" w:rsidR="00E336AB" w:rsidRPr="000A19B9" w:rsidRDefault="002F6F7F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離職倫理與維護倫理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E92155B" w14:textId="59966287" w:rsidR="00E336AB" w:rsidRPr="000A19B9" w:rsidRDefault="00F14EDD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作業二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54A0C11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E336AB" w:rsidRPr="000A19B9" w14:paraId="1F4CAEF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C3C627C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39AF0E9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A18E786" w14:textId="6BADF867" w:rsidR="00E336AB" w:rsidRPr="000A19B9" w:rsidRDefault="00E336AB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876C117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7EDA7F25" w14:textId="77777777" w:rsidR="00E336AB" w:rsidRPr="000A19B9" w:rsidRDefault="00E336AB" w:rsidP="00E336AB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E336AB" w:rsidRPr="000A19B9" w14:paraId="74A869E1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E0412B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53104DC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11DB77B" w14:textId="77777777" w:rsidR="00E336AB" w:rsidRDefault="002F6F7F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家政職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場工作的態度與價值</w:t>
            </w:r>
          </w:p>
          <w:p w14:paraId="04943787" w14:textId="54E3B79B" w:rsidR="00695A0D" w:rsidRPr="00695A0D" w:rsidRDefault="00695A0D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環境</w:t>
            </w:r>
            <w:r>
              <w:rPr>
                <w:rFonts w:ascii="標楷體" w:eastAsia="標楷體" w:hAnsi="標楷體" w:cs="新細明體" w:hint="eastAsia"/>
                <w:kern w:val="0"/>
                <w:sz w:val="22"/>
                <w:szCs w:val="22"/>
              </w:rPr>
              <w:t>議題融入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522F415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8FAB2C0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E336AB" w:rsidRPr="000A19B9" w14:paraId="1D5C922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F2DFC9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F801662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FE78AE3" w14:textId="769972FF" w:rsidR="00E336AB" w:rsidRPr="000A19B9" w:rsidRDefault="002F6F7F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家政職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場倫理之兩難情境實例探討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C805C6" w14:textId="5EC8A759" w:rsidR="00E336AB" w:rsidRPr="000A19B9" w:rsidRDefault="00F14EDD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作業三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4925892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E336AB" w:rsidRPr="000A19B9" w14:paraId="38CE2969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35F0BEE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595A50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EEA9963" w14:textId="11E08C8A" w:rsidR="00E336AB" w:rsidRPr="000A19B9" w:rsidRDefault="00870B6D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90B3B36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EEB7510" w14:textId="77777777" w:rsidR="00E336AB" w:rsidRDefault="00E336AB" w:rsidP="00E336A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14:paraId="69F6B6C2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E336AB" w:rsidRPr="000A19B9" w14:paraId="0F0C5A42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817816D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CD1C19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FBBBB55" w14:textId="2EBE1AF9" w:rsidR="00E336AB" w:rsidRPr="000A19B9" w:rsidRDefault="00F7560F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落實家政相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關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職業倫理方法及策略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00E73F6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3583742B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E336AB" w:rsidRPr="000A19B9" w14:paraId="1EF75F0F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7EF5823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4151F76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964EF86" w14:textId="3A4DFDB6" w:rsidR="00E336AB" w:rsidRPr="000A19B9" w:rsidRDefault="00C7046C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家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庭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服務領域相關職業倫理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045B29B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CE1D6BA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E336AB" w:rsidRPr="000A19B9" w14:paraId="2581591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30692DA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E3C64D9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DF5C6C0" w14:textId="563B4EBC" w:rsidR="00E336AB" w:rsidRPr="000A19B9" w:rsidRDefault="00C7046C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服飾領域相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關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職業倫理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8D69F93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2CB48C91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336AB" w:rsidRPr="000A19B9" w14:paraId="291754DE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42921A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AEBE0BE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16197EB7" w14:textId="755387DB" w:rsidR="00E336AB" w:rsidRPr="000A19B9" w:rsidRDefault="00C7046C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幼保領域相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關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職業倫理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1EF3F7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1D82417F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E336AB" w:rsidRPr="000A19B9" w14:paraId="343071F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F1F972B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9F75A9B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5BF49B" w14:textId="5B24E608" w:rsidR="00E336AB" w:rsidRPr="000A19B9" w:rsidRDefault="00C7046C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美容美髮領域相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關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職業倫理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FC3A15E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6F1282CA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336AB" w:rsidRPr="000A19B9" w14:paraId="44CD04B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19046C7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F80F6B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5744E85" w14:textId="1F54E1E0" w:rsidR="00E336AB" w:rsidRPr="000A19B9" w:rsidRDefault="00C7046C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時尚模特兒領域相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關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職業倫理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9F50534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7D58145" w14:textId="77777777" w:rsidR="00E336AB" w:rsidRPr="000A19B9" w:rsidRDefault="00E336AB" w:rsidP="00E336AB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E336AB" w:rsidRPr="000A19B9" w14:paraId="75B590E7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39BEDD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A5BDF7B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1993831" w14:textId="1AD315BE" w:rsidR="00E336AB" w:rsidRPr="000A19B9" w:rsidRDefault="00C7046C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畢業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E0D86B9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37F60F4B" w14:textId="77777777" w:rsidR="00E336AB" w:rsidRPr="000A19B9" w:rsidRDefault="00E336AB" w:rsidP="00E336AB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E336AB" w:rsidRPr="000A19B9" w14:paraId="373169C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184D3E5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FC1DA45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ADF8059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B4BDD20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86F0C22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336AB" w:rsidRPr="000A19B9" w14:paraId="3BC10413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DB34FE1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0C561C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B50553F" w14:textId="2EF5D585" w:rsidR="00E336AB" w:rsidRPr="000A19B9" w:rsidRDefault="00E336AB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3E3535E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301EBD4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E336AB" w:rsidRPr="000A19B9" w14:paraId="1E6F0F74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6C6217E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9FFE1C0" w14:textId="77777777" w:rsidR="00E336AB" w:rsidRPr="000A19B9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588449B5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60C7F1E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08757DFD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E336AB" w:rsidRPr="000A19B9" w14:paraId="3C18EA9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5B0A5FD" w14:textId="77777777" w:rsidR="00E336AB" w:rsidRPr="000A19B9" w:rsidRDefault="00E336AB" w:rsidP="00E336AB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4DCB461" w14:textId="77777777" w:rsidR="00E336AB" w:rsidRDefault="00E336AB" w:rsidP="00E336AB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22009C12" w14:textId="189C3432" w:rsidR="00E336AB" w:rsidRPr="000A19B9" w:rsidRDefault="00E336AB" w:rsidP="00E336AB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C70262D" w14:textId="77777777" w:rsidR="00E336AB" w:rsidRPr="000A19B9" w:rsidRDefault="00E336AB" w:rsidP="00E336AB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14:paraId="45753256" w14:textId="77777777" w:rsidR="00E336AB" w:rsidRPr="000A19B9" w:rsidRDefault="00E336AB" w:rsidP="00E336AB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14:paraId="22ECFC39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</w:t>
      </w:r>
      <w:r w:rsidRPr="000A19B9">
        <w:rPr>
          <w:rFonts w:ascii="標楷體" w:eastAsia="標楷體" w:hAnsi="標楷體" w:hint="eastAsia"/>
        </w:rPr>
        <w:lastRenderedPageBreak/>
        <w:t>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6A1C74" w14:textId="77777777" w:rsidR="001A3A56" w:rsidRDefault="001A3A56">
      <w:r>
        <w:separator/>
      </w:r>
    </w:p>
  </w:endnote>
  <w:endnote w:type="continuationSeparator" w:id="0">
    <w:p w14:paraId="4373A1D1" w14:textId="77777777" w:rsidR="001A3A56" w:rsidRDefault="001A3A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AA96" w14:textId="77777777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54B5C">
      <w:rPr>
        <w:rStyle w:val="a5"/>
        <w:noProof/>
      </w:rPr>
      <w:t>292</w:t>
    </w:r>
    <w:r>
      <w:rPr>
        <w:rStyle w:val="a5"/>
      </w:rPr>
      <w:fldChar w:fldCharType="end"/>
    </w:r>
  </w:p>
  <w:p w14:paraId="3ABA39C6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AA547" w14:textId="77777777" w:rsidR="001A3A56" w:rsidRDefault="001A3A56">
      <w:r>
        <w:separator/>
      </w:r>
    </w:p>
  </w:footnote>
  <w:footnote w:type="continuationSeparator" w:id="0">
    <w:p w14:paraId="0D3233D4" w14:textId="77777777" w:rsidR="001A3A56" w:rsidRDefault="001A3A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 w16cid:durableId="444615805">
    <w:abstractNumId w:val="3"/>
  </w:num>
  <w:num w:numId="2" w16cid:durableId="1751728673">
    <w:abstractNumId w:val="2"/>
  </w:num>
  <w:num w:numId="3" w16cid:durableId="1185248020">
    <w:abstractNumId w:val="1"/>
  </w:num>
  <w:num w:numId="4" w16cid:durableId="1755928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B78"/>
    <w:rsid w:val="00001023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3A56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4550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2F6F7F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B4B0F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5A0D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E0C63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4DC9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0B6D"/>
    <w:rsid w:val="0087275E"/>
    <w:rsid w:val="00876DBC"/>
    <w:rsid w:val="008837A5"/>
    <w:rsid w:val="00884592"/>
    <w:rsid w:val="0088636B"/>
    <w:rsid w:val="00886A8C"/>
    <w:rsid w:val="00886CA2"/>
    <w:rsid w:val="00890305"/>
    <w:rsid w:val="00890AA1"/>
    <w:rsid w:val="00894FC6"/>
    <w:rsid w:val="00897CCF"/>
    <w:rsid w:val="008A0B85"/>
    <w:rsid w:val="008A21D2"/>
    <w:rsid w:val="008A448D"/>
    <w:rsid w:val="008A740B"/>
    <w:rsid w:val="008B7FCD"/>
    <w:rsid w:val="008C0916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0DAC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B7D21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67D5E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83C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31DF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046C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6AB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4E9F"/>
    <w:rsid w:val="00EE60A9"/>
    <w:rsid w:val="00EF0DBF"/>
    <w:rsid w:val="00EF462A"/>
    <w:rsid w:val="00EF65AC"/>
    <w:rsid w:val="00F0203F"/>
    <w:rsid w:val="00F14EDD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560F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407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8AAAA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B3D38-D6AD-41B9-AD61-7D0C7061E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34</TotalTime>
  <Pages>2</Pages>
  <Words>167</Words>
  <Characters>957</Characters>
  <Application>Microsoft Office Word</Application>
  <DocSecurity>0</DocSecurity>
  <Lines>7</Lines>
  <Paragraphs>2</Paragraphs>
  <ScaleCrop>false</ScaleCrop>
  <Company>User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Jason Hsieh</cp:lastModifiedBy>
  <cp:revision>12</cp:revision>
  <cp:lastPrinted>2009-02-11T08:45:00Z</cp:lastPrinted>
  <dcterms:created xsi:type="dcterms:W3CDTF">2025-02-10T03:40:00Z</dcterms:created>
  <dcterms:modified xsi:type="dcterms:W3CDTF">2025-02-17T06:52:00Z</dcterms:modified>
</cp:coreProperties>
</file>