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56785B">
        <w:rPr>
          <w:rFonts w:ascii="標楷體" w:eastAsia="標楷體" w:hAnsi="標楷體" w:hint="eastAsia"/>
        </w:rPr>
        <w:t xml:space="preserve"> 三</w:t>
      </w:r>
      <w:r w:rsidRPr="000A19B9">
        <w:rPr>
          <w:rFonts w:ascii="標楷體" w:eastAsia="標楷體" w:hAnsi="標楷體"/>
        </w:rPr>
        <w:t>年級</w:t>
      </w:r>
      <w:r w:rsidR="0056785B">
        <w:rPr>
          <w:rFonts w:ascii="Times New Roman" w:eastAsia="標楷體" w:cs="Times New Roman" w:hint="eastAsia"/>
        </w:rPr>
        <w:t>職涯體驗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857"/>
        <w:gridCol w:w="412"/>
        <w:gridCol w:w="1073"/>
        <w:gridCol w:w="719"/>
        <w:gridCol w:w="700"/>
        <w:gridCol w:w="1860"/>
      </w:tblGrid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 培養學生閱讀、表達、欣賞與寫作簡易語體文之興趣及能力。</w:t>
            </w:r>
          </w:p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 培養學生閱讀與欣賞文選、古典詩選等淺近古籍之興趣及能力，以陶冶優雅之氣質及高尚之情操。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筆試、作業、課堂筆記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期中考30%    期末考 30%     平常成績40% 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 培養學生思考、組織、創造及想像之能力。</w:t>
            </w:r>
          </w:p>
          <w:p w:rsidR="0056785B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 指導學生認知人文素養，以培養人文關懷之情操。</w:t>
            </w:r>
          </w:p>
        </w:tc>
      </w:tr>
      <w:tr w:rsidR="0056785B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6785B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每週</w:t>
            </w:r>
          </w:p>
          <w:p w:rsidR="0056785B" w:rsidRDefault="0056785B" w:rsidP="0056785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>
              <w:rPr>
                <w:rFonts w:ascii="標楷體" w:eastAsia="標楷體" w:hAnsi="標楷體" w:cs="¼Ð·¢Åé"/>
                <w:kern w:val="0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黃靖雯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85B" w:rsidRPr="00E70611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來學華語(四)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6785B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餐僑三忠</w:t>
            </w:r>
            <w:r w:rsidR="006F4B22">
              <w:rPr>
                <w:rFonts w:ascii="標楷體" w:eastAsia="標楷體" w:hAnsi="標楷體" w:cs="標楷體" w:hint="eastAsia"/>
                <w:kern w:val="0"/>
              </w:rPr>
              <w:t>B</w:t>
            </w:r>
            <w:r>
              <w:rPr>
                <w:rFonts w:ascii="標楷體" w:eastAsia="標楷體" w:hAnsi="標楷體" w:cs="標楷體" w:hint="eastAsia"/>
                <w:kern w:val="0"/>
              </w:rPr>
              <w:t>班</w:t>
            </w:r>
          </w:p>
        </w:tc>
      </w:tr>
      <w:tr w:rsidR="0056785B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僑委會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6785B" w:rsidRPr="000A19B9" w:rsidTr="0056785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6785B" w:rsidRPr="000A19B9" w:rsidRDefault="0056785B" w:rsidP="0056785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6F4B22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捷運又快又方便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品德教育</w:t>
            </w:r>
          </w:p>
        </w:tc>
      </w:tr>
      <w:tr w:rsidR="006F4B22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夜市好熱鬧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F4B22" w:rsidRPr="000A19B9" w:rsidRDefault="006F4B22" w:rsidP="006F4B2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F4B22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臺北的特色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F4B22" w:rsidRPr="000A19B9" w:rsidRDefault="006F4B22" w:rsidP="006F4B2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環境教育</w:t>
            </w:r>
          </w:p>
        </w:tc>
      </w:tr>
      <w:tr w:rsidR="006F4B22" w:rsidRPr="000A19B9" w:rsidTr="0056785B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文化單元</w:t>
            </w:r>
            <w:r>
              <w:rPr>
                <w:rFonts w:ascii="標楷體" w:eastAsia="標楷體" w:hAnsi="標楷體" w:cs="標楷體" w:hint="eastAsia"/>
                <w:kern w:val="0"/>
              </w:rPr>
              <w:t>:台灣</w:t>
            </w:r>
            <w:r w:rsidRPr="00801CC8">
              <w:rPr>
                <w:rFonts w:ascii="標楷體" w:eastAsia="標楷體" w:hAnsi="標楷體" w:cs="標楷體" w:hint="eastAsia"/>
                <w:kern w:val="0"/>
              </w:rPr>
              <w:t>的文化景點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F4B22" w:rsidRPr="000A19B9" w:rsidRDefault="006F4B22" w:rsidP="006F4B2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多元文化議題</w:t>
            </w:r>
          </w:p>
        </w:tc>
      </w:tr>
      <w:tr w:rsidR="006F4B22" w:rsidRPr="000A19B9" w:rsidTr="00A20D8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臺灣人喜歡的休閒活動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F4B22" w:rsidRDefault="006F4B22" w:rsidP="006F4B2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6F4B22" w:rsidRPr="000A19B9" w:rsidRDefault="006F4B22" w:rsidP="006F4B2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6F4B22" w:rsidRPr="000A19B9" w:rsidTr="00EB6AFD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參加結婚典禮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、紙筆測驗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6F4B22" w:rsidRPr="000A19B9" w:rsidTr="00A20D8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我的臺灣經驗</w:t>
            </w:r>
          </w:p>
        </w:tc>
        <w:tc>
          <w:tcPr>
            <w:tcW w:w="1485" w:type="dxa"/>
            <w:gridSpan w:val="2"/>
            <w:shd w:val="clear" w:color="auto" w:fill="auto"/>
          </w:tcPr>
          <w:p w:rsidR="006F4B22" w:rsidRPr="00801CC8" w:rsidRDefault="006F4B22" w:rsidP="006F4B22">
            <w:pPr>
              <w:rPr>
                <w:rFonts w:ascii="標楷體" w:eastAsia="標楷體" w:hAnsi="標楷體"/>
              </w:rPr>
            </w:pPr>
            <w:r w:rsidRPr="00CA70C7">
              <w:rPr>
                <w:rFonts w:ascii="標楷體" w:eastAsia="標楷體" w:hAnsi="標楷體" w:hint="eastAsia"/>
              </w:rPr>
              <w:t>課堂筆記</w:t>
            </w:r>
            <w:r>
              <w:rPr>
                <w:rFonts w:ascii="標楷體" w:eastAsia="標楷體" w:hAnsi="標楷體" w:hint="eastAsia"/>
              </w:rPr>
              <w:t>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F4B22" w:rsidRPr="000A19B9" w:rsidTr="00A20D8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801CC8">
              <w:rPr>
                <w:rFonts w:ascii="標楷體" w:eastAsia="標楷體" w:hAnsi="標楷體" w:cs="標楷體" w:hint="eastAsia"/>
                <w:kern w:val="0"/>
              </w:rPr>
              <w:t>文化單元</w:t>
            </w:r>
            <w:r>
              <w:rPr>
                <w:rFonts w:ascii="標楷體" w:eastAsia="標楷體" w:hAnsi="標楷體" w:cs="標楷體" w:hint="eastAsia"/>
                <w:kern w:val="0"/>
              </w:rPr>
              <w:t>:</w:t>
            </w:r>
            <w:r w:rsidRPr="00801CC8">
              <w:rPr>
                <w:rFonts w:ascii="標楷體" w:eastAsia="標楷體" w:hAnsi="標楷體" w:cs="標楷體" w:hint="eastAsia"/>
                <w:kern w:val="0"/>
              </w:rPr>
              <w:t>臺灣的婚禮習俗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6F4B22" w:rsidRPr="000A19B9" w:rsidTr="00A20D8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大學生涯課題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01CC8">
              <w:rPr>
                <w:rFonts w:ascii="標楷體" w:eastAsia="標楷體" w:hAnsi="標楷體" w:hint="eastAsia"/>
              </w:rPr>
              <w:t>問題</w:t>
            </w:r>
            <w:r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F4B22" w:rsidRDefault="006F4B22" w:rsidP="006F4B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6F4B22" w:rsidRPr="000A19B9" w:rsidRDefault="006F4B22" w:rsidP="006F4B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bookmarkStart w:id="0" w:name="_GoBack"/>
            <w:r>
              <w:rPr>
                <w:rStyle w:val="af"/>
                <w:rFonts w:eastAsia="標楷體" w:hint="eastAsia"/>
                <w:b w:val="0"/>
                <w:color w:val="FF0000"/>
                <w:sz w:val="20"/>
                <w:szCs w:val="20"/>
              </w:rPr>
              <w:t>生涯規劃議題</w:t>
            </w:r>
            <w:bookmarkEnd w:id="0"/>
          </w:p>
        </w:tc>
      </w:tr>
      <w:tr w:rsidR="006F4B22" w:rsidRPr="000A19B9" w:rsidTr="00A20D89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258" w:type="dxa"/>
            <w:gridSpan w:val="3"/>
            <w:shd w:val="clear" w:color="auto" w:fill="auto"/>
          </w:tcPr>
          <w:p w:rsidR="006F4B22" w:rsidRPr="00801CC8" w:rsidRDefault="006F4B22" w:rsidP="006F4B22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大學生涯課題</w:t>
            </w:r>
          </w:p>
        </w:tc>
        <w:tc>
          <w:tcPr>
            <w:tcW w:w="1485" w:type="dxa"/>
            <w:gridSpan w:val="2"/>
            <w:shd w:val="clear" w:color="auto" w:fill="auto"/>
            <w:vAlign w:val="center"/>
          </w:tcPr>
          <w:p w:rsidR="006F4B22" w:rsidRPr="000A19B9" w:rsidRDefault="006F4B22" w:rsidP="006F4B2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分組發表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F4B22" w:rsidRPr="000A19B9" w:rsidRDefault="006F4B22" w:rsidP="006F4B2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6785B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B2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11DFCC1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001E6-96C5-419F-844F-5503A980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</TotalTime>
  <Pages>1</Pages>
  <Words>563</Words>
  <Characters>258</Characters>
  <Application>Microsoft Office Word</Application>
  <DocSecurity>0</DocSecurity>
  <Lines>2</Lines>
  <Paragraphs>1</Paragraphs>
  <ScaleCrop>false</ScaleCrop>
  <Company>User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2025-02-27T03:05:00Z</dcterms:created>
  <dcterms:modified xsi:type="dcterms:W3CDTF">2025-02-27T03:09:00Z</dcterms:modified>
</cp:coreProperties>
</file>