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0FF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AA4EA9">
        <w:rPr>
          <w:rFonts w:ascii="標楷體" w:eastAsia="標楷體" w:hAnsi="標楷體" w:hint="eastAsia"/>
        </w:rPr>
        <w:t xml:space="preserve"> </w:t>
      </w:r>
      <w:r w:rsidR="00490FF9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AA4EA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學生能瞭解數學的基本</w:t>
            </w:r>
            <w:r w:rsidR="00AA4EA9">
              <w:rPr>
                <w:rFonts w:ascii="標楷體" w:eastAsia="標楷體" w:hAnsi="標楷體" w:hint="eastAsia"/>
              </w:rPr>
              <w:t>運算</w:t>
            </w:r>
            <w:r w:rsidRPr="00347E72">
              <w:rPr>
                <w:rFonts w:ascii="標楷體" w:eastAsia="標楷體" w:hAnsi="標楷體" w:hint="eastAsia"/>
              </w:rPr>
              <w:t>概念、增進學生的基本數學</w:t>
            </w:r>
            <w:r w:rsidR="00AA4EA9">
              <w:rPr>
                <w:rFonts w:ascii="標楷體" w:eastAsia="標楷體" w:hAnsi="標楷體" w:hint="eastAsia"/>
              </w:rPr>
              <w:t>計算能力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AA4EA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</w:t>
            </w:r>
            <w:r w:rsidR="00AA4EA9">
              <w:rPr>
                <w:rFonts w:ascii="標楷體" w:eastAsia="標楷體" w:hAnsi="標楷體" w:hint="eastAsia"/>
              </w:rPr>
              <w:t>考</w:t>
            </w:r>
            <w:r w:rsidRPr="00347E72">
              <w:rPr>
                <w:rFonts w:ascii="標楷體" w:eastAsia="標楷體" w:hAnsi="標楷體" w:hint="eastAsia"/>
              </w:rPr>
              <w:t>、期末考、</w:t>
            </w:r>
            <w:r w:rsidR="00AA4EA9">
              <w:rPr>
                <w:rFonts w:ascii="標楷體" w:eastAsia="標楷體" w:hAnsi="標楷體" w:hint="eastAsia"/>
              </w:rPr>
              <w:t>作業</w:t>
            </w:r>
            <w:r w:rsidRPr="00347E72">
              <w:rPr>
                <w:rFonts w:ascii="標楷體" w:eastAsia="標楷體" w:hAnsi="標楷體" w:hint="eastAsia"/>
              </w:rPr>
              <w:t>、口頭問答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AA4EA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期中考30%、期末考30%、平時成績(</w:t>
            </w:r>
            <w:r w:rsidR="00AA4EA9">
              <w:rPr>
                <w:rFonts w:ascii="標楷體" w:eastAsia="標楷體" w:hAnsi="標楷體" w:hint="eastAsia"/>
              </w:rPr>
              <w:t>含</w:t>
            </w:r>
            <w:r w:rsidRPr="00347E72">
              <w:rPr>
                <w:rFonts w:ascii="標楷體" w:eastAsia="標楷體" w:hAnsi="標楷體" w:hint="eastAsia"/>
              </w:rPr>
              <w:t>出</w:t>
            </w:r>
            <w:r w:rsidR="00AA4EA9">
              <w:rPr>
                <w:rFonts w:ascii="標楷體" w:eastAsia="標楷體" w:hAnsi="標楷體" w:hint="eastAsia"/>
              </w:rPr>
              <w:t>席</w:t>
            </w:r>
            <w:r w:rsidRPr="00347E72">
              <w:rPr>
                <w:rFonts w:ascii="標楷體" w:eastAsia="標楷體" w:hAnsi="標楷體" w:hint="eastAsia"/>
              </w:rPr>
              <w:t>率)40%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AA4EA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學生能具備基礎數學</w:t>
            </w:r>
            <w:r w:rsidR="00AA4EA9">
              <w:rPr>
                <w:rFonts w:ascii="標楷體" w:eastAsia="標楷體" w:hAnsi="標楷體" w:hint="eastAsia"/>
              </w:rPr>
              <w:t>計算</w:t>
            </w:r>
            <w:r w:rsidRPr="00347E72">
              <w:rPr>
                <w:rFonts w:ascii="標楷體" w:eastAsia="標楷體" w:hAnsi="標楷體" w:hint="eastAsia"/>
              </w:rPr>
              <w:t>能力</w:t>
            </w:r>
            <w:r w:rsidR="00AA4EA9">
              <w:rPr>
                <w:rFonts w:ascii="標楷體" w:eastAsia="標楷體" w:hAnsi="標楷體" w:hint="eastAsia"/>
              </w:rPr>
              <w:t>與</w:t>
            </w:r>
            <w:r w:rsidRPr="00347E72">
              <w:rPr>
                <w:rFonts w:ascii="標楷體" w:eastAsia="標楷體" w:hAnsi="標楷體" w:hint="eastAsia"/>
              </w:rPr>
              <w:t>繼續進修、自我</w:t>
            </w:r>
            <w:r w:rsidR="00AA4EA9">
              <w:rPr>
                <w:rFonts w:ascii="標楷體" w:eastAsia="標楷體" w:hAnsi="標楷體" w:hint="eastAsia"/>
              </w:rPr>
              <w:t>提升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90FF9" w:rsidRPr="00347E72" w:rsidRDefault="00AA4EA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莊坤哲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Pr="00087612">
              <w:rPr>
                <w:rFonts w:ascii="標楷體" w:eastAsia="標楷體" w:hAnsi="標楷體" w:cs="標楷體"/>
                <w:kern w:val="0"/>
              </w:rPr>
              <w:t>B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 w:rsidR="00925985">
              <w:rPr>
                <w:rFonts w:ascii="標楷體" w:eastAsia="標楷體" w:hAnsi="標楷體" w:cs="標楷體" w:hint="eastAsia"/>
                <w:kern w:val="0"/>
              </w:rPr>
              <w:t>四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90FF9" w:rsidRPr="00347E72" w:rsidRDefault="000E3CD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餐飲</w:t>
            </w:r>
            <w:r w:rsidR="00490FF9">
              <w:rPr>
                <w:rFonts w:ascii="標楷體" w:eastAsia="標楷體" w:hAnsi="標楷體" w:hint="eastAsia"/>
              </w:rPr>
              <w:t>二</w:t>
            </w:r>
            <w:r w:rsidR="00925985">
              <w:rPr>
                <w:rFonts w:ascii="標楷體" w:eastAsia="標楷體" w:hAnsi="標楷體" w:hint="eastAsia"/>
              </w:rPr>
              <w:t>仁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90FF9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73835" w:rsidRPr="000A19B9" w:rsidRDefault="0092598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1-1直角三角形邊角關係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92598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1-2正弦,餘弦定理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92598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 加法原理與乘法原理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925985" w:rsidP="00E7383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92598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 排列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925985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 w:rsidRPr="00925985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925985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 w:themeColor="text1"/>
                <w:kern w:val="0"/>
                <w:sz w:val="22"/>
                <w:szCs w:val="22"/>
              </w:rPr>
            </w:pPr>
            <w:r w:rsidRPr="00925985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檢討考卷、</w:t>
            </w:r>
            <w:r w:rsidRPr="00925985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2-3組合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</w:t>
            </w:r>
            <w:r w:rsidR="0077698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組合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98E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2-4 二項式定理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概念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集合的基本概念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機率的運算</w:t>
            </w:r>
            <w:r w:rsidR="00925985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-2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92598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925985" w:rsidRPr="00925985" w:rsidRDefault="00925985" w:rsidP="009259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4-1統計基本概念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2598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925985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92598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925985" w:rsidRPr="00925985" w:rsidRDefault="00925985" w:rsidP="009259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4-2統計資料整理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25985" w:rsidRPr="000A19B9" w:rsidRDefault="00925985" w:rsidP="0092598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2598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25985" w:rsidRDefault="00925985" w:rsidP="0092598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925985" w:rsidRPr="00925985" w:rsidRDefault="00925985" w:rsidP="0092598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925985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925985" w:rsidRPr="000A19B9" w:rsidRDefault="00925985" w:rsidP="0092598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25985" w:rsidRPr="000A19B9" w:rsidRDefault="00925985" w:rsidP="0092598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676" w:rsidRDefault="00522676">
      <w:r>
        <w:separator/>
      </w:r>
    </w:p>
  </w:endnote>
  <w:endnote w:type="continuationSeparator" w:id="0">
    <w:p w:rsidR="00522676" w:rsidRDefault="0052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DF Kai Shu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676" w:rsidRDefault="00522676">
      <w:r>
        <w:separator/>
      </w:r>
    </w:p>
  </w:footnote>
  <w:footnote w:type="continuationSeparator" w:id="0">
    <w:p w:rsidR="00522676" w:rsidRDefault="00522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057E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3CD9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0FF9"/>
    <w:rsid w:val="00494416"/>
    <w:rsid w:val="00494EF0"/>
    <w:rsid w:val="004A23ED"/>
    <w:rsid w:val="004A288A"/>
    <w:rsid w:val="004A2C4B"/>
    <w:rsid w:val="004A344B"/>
    <w:rsid w:val="004A4A9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2676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98E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5985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4A3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4EA9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3835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9FE68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FA6BC-4DAD-4B92-815D-F181AE2B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6</TotalTime>
  <Pages>1</Pages>
  <Words>168</Words>
  <Characters>962</Characters>
  <Application>Microsoft Office Word</Application>
  <DocSecurity>0</DocSecurity>
  <Lines>8</Lines>
  <Paragraphs>2</Paragraphs>
  <ScaleCrop>false</ScaleCrop>
  <Company>User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2009-02-11T08:45:00Z</cp:lastPrinted>
  <dcterms:created xsi:type="dcterms:W3CDTF">2025-02-24T03:39:00Z</dcterms:created>
  <dcterms:modified xsi:type="dcterms:W3CDTF">2025-02-24T03:45:00Z</dcterms:modified>
</cp:coreProperties>
</file>