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FF" w:rsidRPr="000A19B9" w:rsidRDefault="003E3FFF" w:rsidP="003E3FFF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Pr="000A19B9">
        <w:rPr>
          <w:rFonts w:ascii="標楷體" w:eastAsia="標楷體" w:hAnsi="標楷體"/>
        </w:rPr>
        <w:t>高中</w:t>
      </w:r>
      <w:r w:rsidRPr="000A19B9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3</w:t>
      </w:r>
      <w:r w:rsidRPr="000A19B9">
        <w:rPr>
          <w:rFonts w:ascii="標楷體" w:eastAsia="標楷體" w:hAnsi="標楷體"/>
        </w:rPr>
        <w:t>年度第</w:t>
      </w:r>
      <w:r w:rsidRPr="000A19B9">
        <w:rPr>
          <w:rFonts w:ascii="標楷體" w:eastAsia="標楷體" w:hAnsi="標楷體" w:hint="eastAsia"/>
        </w:rPr>
        <w:t>二</w:t>
      </w:r>
      <w:r w:rsidRPr="000A19B9">
        <w:rPr>
          <w:rFonts w:ascii="標楷體" w:eastAsia="標楷體" w:hAnsi="標楷體"/>
        </w:rPr>
        <w:t>學期</w:t>
      </w:r>
      <w:r w:rsidR="00A3063C">
        <w:rPr>
          <w:rFonts w:ascii="標楷體" w:eastAsia="標楷體" w:hAnsi="標楷體" w:hint="eastAsia"/>
        </w:rPr>
        <w:t>一</w:t>
      </w:r>
      <w:r w:rsidRPr="000A19B9">
        <w:rPr>
          <w:rFonts w:ascii="標楷體" w:eastAsia="標楷體" w:hAnsi="標楷體"/>
        </w:rPr>
        <w:t>年級</w:t>
      </w:r>
      <w:r w:rsidR="00A3063C" w:rsidRPr="00A3063C">
        <w:rPr>
          <w:rFonts w:ascii="標楷體" w:eastAsia="標楷體" w:hAnsi="標楷體" w:hint="eastAsia"/>
        </w:rPr>
        <w:t>電子商務</w:t>
      </w:r>
      <w:r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925"/>
        <w:gridCol w:w="709"/>
        <w:gridCol w:w="1645"/>
      </w:tblGrid>
      <w:tr w:rsidR="00A3063C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A3063C" w:rsidRPr="000A19B9" w:rsidRDefault="00A3063C" w:rsidP="00A3063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1.加強專業領域認知能力。2.透過電腦科學培養邏輯思考與系統化思考能力</w:t>
            </w:r>
            <w:r w:rsidRPr="000A19B9">
              <w:rPr>
                <w:rFonts w:ascii="標楷體" w:eastAsia="標楷體" w:hAnsi="標楷體"/>
              </w:rPr>
              <w:t xml:space="preserve"> </w:t>
            </w:r>
          </w:p>
        </w:tc>
      </w:tr>
      <w:tr w:rsidR="00A3063C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A3063C" w:rsidRPr="000A19B9" w:rsidRDefault="00A3063C" w:rsidP="00A3063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C94B58">
              <w:rPr>
                <w:rFonts w:ascii="標楷體" w:eastAsia="標楷體" w:hAnsi="標楷體" w:hint="eastAsia"/>
              </w:rPr>
              <w:t xml:space="preserve">.作業　</w:t>
            </w:r>
            <w:r>
              <w:rPr>
                <w:rFonts w:ascii="標楷體" w:eastAsia="標楷體" w:hAnsi="標楷體" w:hint="eastAsia"/>
              </w:rPr>
              <w:t>2</w:t>
            </w:r>
            <w:r w:rsidRPr="00C94B58">
              <w:rPr>
                <w:rFonts w:ascii="標楷體" w:eastAsia="標楷體" w:hAnsi="標楷體" w:hint="eastAsia"/>
              </w:rPr>
              <w:t>.課堂隨機問答</w:t>
            </w:r>
            <w:r>
              <w:rPr>
                <w:rFonts w:ascii="標楷體" w:eastAsia="標楷體" w:hAnsi="標楷體" w:hint="eastAsia"/>
              </w:rPr>
              <w:t xml:space="preserve">  3</w:t>
            </w:r>
            <w:r w:rsidRPr="00C94B58">
              <w:rPr>
                <w:rFonts w:ascii="標楷體" w:eastAsia="標楷體" w:hAnsi="標楷體" w:hint="eastAsia"/>
              </w:rPr>
              <w:t>.學習態度觀察</w:t>
            </w:r>
          </w:p>
        </w:tc>
      </w:tr>
      <w:tr w:rsidR="00A3063C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A3063C" w:rsidRPr="000A19B9" w:rsidRDefault="00A3063C" w:rsidP="00A3063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C94B58">
              <w:rPr>
                <w:rFonts w:ascii="標楷體" w:eastAsia="標楷體" w:hAnsi="標楷體" w:hint="eastAsia"/>
              </w:rPr>
              <w:t>課堂表現（問答、回饋、作業等)</w:t>
            </w:r>
            <w:r>
              <w:t xml:space="preserve"> </w:t>
            </w:r>
            <w:r w:rsidRPr="00C94B58">
              <w:rPr>
                <w:rFonts w:ascii="標楷體" w:eastAsia="標楷體" w:hAnsi="標楷體"/>
              </w:rPr>
              <w:t>50%</w:t>
            </w:r>
            <w:r>
              <w:rPr>
                <w:rFonts w:ascii="標楷體" w:eastAsia="標楷體" w:hAnsi="標楷體" w:hint="eastAsia"/>
              </w:rPr>
              <w:t>。2.</w:t>
            </w:r>
            <w:r w:rsidRPr="00C94B58">
              <w:rPr>
                <w:rFonts w:ascii="標楷體" w:eastAsia="標楷體" w:hAnsi="標楷體" w:hint="eastAsia"/>
              </w:rPr>
              <w:t>段考：</w:t>
            </w:r>
            <w:r>
              <w:rPr>
                <w:rFonts w:ascii="標楷體" w:eastAsia="標楷體" w:hAnsi="標楷體" w:hint="eastAsia"/>
              </w:rPr>
              <w:t>2</w:t>
            </w:r>
            <w:r w:rsidRPr="00C94B58">
              <w:rPr>
                <w:rFonts w:ascii="標楷體" w:eastAsia="標楷體" w:hAnsi="標楷體" w:hint="eastAsia"/>
              </w:rPr>
              <w:t>0%</w:t>
            </w:r>
            <w:r>
              <w:rPr>
                <w:rFonts w:ascii="標楷體" w:eastAsia="標楷體" w:hAnsi="標楷體" w:hint="eastAsia"/>
              </w:rPr>
              <w:t>。3.出席率30%</w:t>
            </w:r>
          </w:p>
        </w:tc>
      </w:tr>
      <w:tr w:rsidR="00A3063C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A3063C" w:rsidRPr="000A19B9" w:rsidRDefault="00A3063C" w:rsidP="00A3063C">
            <w:pPr>
              <w:spacing w:line="400" w:lineRule="exact"/>
              <w:rPr>
                <w:rFonts w:ascii="標楷體" w:eastAsia="標楷體" w:hAnsi="標楷體"/>
              </w:rPr>
            </w:pPr>
            <w:r w:rsidRPr="00C94B58">
              <w:rPr>
                <w:rFonts w:ascii="標楷體" w:eastAsia="標楷體" w:hAnsi="標楷體" w:hint="eastAsia"/>
              </w:rPr>
              <w:t>將所學知識與生活聯結運用。</w:t>
            </w:r>
          </w:p>
        </w:tc>
      </w:tr>
      <w:tr w:rsidR="00A3063C" w:rsidRPr="000A19B9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A3063C" w:rsidRPr="000A19B9" w:rsidTr="00A3063C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A3063C" w:rsidRPr="000A19B9" w:rsidRDefault="00A3063C" w:rsidP="00A306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A3063C" w:rsidRPr="000A19B9" w:rsidRDefault="00A3063C" w:rsidP="00A306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A3063C" w:rsidRPr="000A19B9" w:rsidRDefault="00A3063C" w:rsidP="00A306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杜鳳榜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資訊科技C213C2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A3063C">
              <w:rPr>
                <w:rFonts w:ascii="標楷體" w:eastAsia="標楷體" w:hAnsi="標楷體" w:cs="標楷體" w:hint="eastAsia"/>
                <w:kern w:val="0"/>
              </w:rPr>
              <w:t>電僑一忠</w:t>
            </w:r>
          </w:p>
        </w:tc>
      </w:tr>
      <w:tr w:rsidR="00A3063C" w:rsidRPr="000A19B9" w:rsidTr="00A3063C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A3063C" w:rsidRPr="000A19B9" w:rsidRDefault="00A3063C" w:rsidP="00A306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旗立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45" w:type="dxa"/>
            <w:vMerge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A3063C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A3063C" w:rsidRPr="000A19B9" w:rsidTr="00B553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系統平台簡介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A3063C" w:rsidRPr="000A19B9" w:rsidTr="00B553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系統平台-運作與未來發展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3063C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4108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系統平台-運作與未來發展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A3063C" w:rsidRPr="000A19B9" w:rsidTr="00B553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資料處理與常用軟體工具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3063C" w:rsidRPr="000A19B9" w:rsidRDefault="00A3063C" w:rsidP="00A3063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3063C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06/30-07/04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4108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資料處理與常用軟體工具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3063C" w:rsidRPr="000A19B9" w:rsidRDefault="00A3063C" w:rsidP="00A3063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  <w:tr w:rsidR="00A3063C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07/07-07/11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數位資料處理的基本方法與資料分析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279" w:type="dxa"/>
            <w:gridSpan w:val="3"/>
            <w:shd w:val="clear" w:color="auto" w:fill="auto"/>
          </w:tcPr>
          <w:p w:rsidR="00A3063C" w:rsidRPr="000A19B9" w:rsidRDefault="00A3063C" w:rsidP="00A3063C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A3063C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07/14-07/18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4108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數位資料處理的基本方法與資料分析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3063C" w:rsidRPr="000A19B9" w:rsidRDefault="00A3063C" w:rsidP="00A3063C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期中考週</w:t>
            </w:r>
          </w:p>
        </w:tc>
      </w:tr>
      <w:tr w:rsidR="00A3063C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07/21-07/25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資料結構基本概念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3063C" w:rsidRPr="000A19B9" w:rsidRDefault="00A3063C" w:rsidP="00A3063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3063C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07/28-08/01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4108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資料結構基本概念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3063C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08/04-08/08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樹與圖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3063C" w:rsidRPr="000A19B9" w:rsidRDefault="00A3063C" w:rsidP="00A3063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3063C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08/11-08/15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4108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樹與圖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3063C" w:rsidRPr="000A19B9" w:rsidRDefault="00A3063C" w:rsidP="00A3063C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A3063C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08/18-08/22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演算法基本概念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期末考週、</w:t>
            </w:r>
            <w:r w:rsidRPr="004227D2"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8/21 新生註冊</w:t>
            </w: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、</w:t>
            </w:r>
            <w:r w:rsidRPr="004227D2"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8/22 舊生註冊</w:t>
            </w:r>
          </w:p>
        </w:tc>
      </w:tr>
      <w:tr w:rsidR="00A3063C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08/25-08/29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3063C" w:rsidRPr="000A19B9" w:rsidRDefault="00A3063C" w:rsidP="00A3063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4108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演算法基本概念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3063C" w:rsidRPr="000A19B9" w:rsidRDefault="00A3063C" w:rsidP="00A3063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3063C" w:rsidRPr="000A19B9" w:rsidRDefault="00A3063C" w:rsidP="00A3063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3E3FFF" w:rsidRPr="000A19B9" w:rsidRDefault="003E3FFF" w:rsidP="003E3FFF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6357C3" w:rsidRPr="003E3FFF" w:rsidRDefault="006357C3" w:rsidP="003E3FFF">
      <w:r w:rsidRPr="003E3FFF">
        <w:rPr>
          <w:rFonts w:hint="eastAsia"/>
        </w:rPr>
        <w:t xml:space="preserve"> </w:t>
      </w:r>
    </w:p>
    <w:sectPr w:rsidR="006357C3" w:rsidRPr="003E3FFF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77E" w:rsidRDefault="00AC277E">
      <w:r>
        <w:separator/>
      </w:r>
    </w:p>
  </w:endnote>
  <w:endnote w:type="continuationSeparator" w:id="0">
    <w:p w:rsidR="00AC277E" w:rsidRDefault="00AC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77E" w:rsidRDefault="00AC277E">
      <w:r>
        <w:separator/>
      </w:r>
    </w:p>
  </w:footnote>
  <w:footnote w:type="continuationSeparator" w:id="0">
    <w:p w:rsidR="00AC277E" w:rsidRDefault="00AC2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157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3FFF"/>
    <w:rsid w:val="003E7E2B"/>
    <w:rsid w:val="00401933"/>
    <w:rsid w:val="0040531A"/>
    <w:rsid w:val="0041521E"/>
    <w:rsid w:val="004204BB"/>
    <w:rsid w:val="00421162"/>
    <w:rsid w:val="004227D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5066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0F89"/>
    <w:rsid w:val="00A22380"/>
    <w:rsid w:val="00A22CBB"/>
    <w:rsid w:val="00A2312E"/>
    <w:rsid w:val="00A240EA"/>
    <w:rsid w:val="00A277FF"/>
    <w:rsid w:val="00A3063C"/>
    <w:rsid w:val="00A3328A"/>
    <w:rsid w:val="00A4663A"/>
    <w:rsid w:val="00A51902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C277E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35FFD"/>
    <w:rsid w:val="00B44A48"/>
    <w:rsid w:val="00B52812"/>
    <w:rsid w:val="00B5316B"/>
    <w:rsid w:val="00B538C4"/>
    <w:rsid w:val="00B56341"/>
    <w:rsid w:val="00B56BBE"/>
    <w:rsid w:val="00B64046"/>
    <w:rsid w:val="00B70B0A"/>
    <w:rsid w:val="00B72DF3"/>
    <w:rsid w:val="00B749EB"/>
    <w:rsid w:val="00B8431C"/>
    <w:rsid w:val="00B85D61"/>
    <w:rsid w:val="00B91042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1E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DB3BB7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F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87F35-C5C6-4160-B63D-11FC8CF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>User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2009-02-11T08:45:00Z</cp:lastPrinted>
  <dcterms:created xsi:type="dcterms:W3CDTF">2025-02-10T08:51:00Z</dcterms:created>
  <dcterms:modified xsi:type="dcterms:W3CDTF">2025-02-10T08:51:00Z</dcterms:modified>
</cp:coreProperties>
</file>