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4D401B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 </w:t>
      </w:r>
      <w:r w:rsidR="004D401B">
        <w:rPr>
          <w:rFonts w:ascii="標楷體" w:eastAsia="標楷體" w:hAnsi="標楷體" w:hint="eastAsia"/>
        </w:rPr>
        <w:t>時尚造型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0B38" w:rsidRPr="00570B38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1.了解行為訓練 能行為訓練技巧知識，並運用於寵物美容時的犬隻控制。</w:t>
            </w:r>
          </w:p>
          <w:p w:rsidR="00570B38" w:rsidRPr="00570B38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2.培養具備行為訓練技巧，推廣訓練技巧，</w:t>
            </w:r>
            <w:proofErr w:type="gramStart"/>
            <w:r w:rsidRPr="00570B38">
              <w:rPr>
                <w:rFonts w:ascii="標楷體" w:eastAsia="標楷體" w:hAnsi="標楷體" w:hint="eastAsia"/>
              </w:rPr>
              <w:t>讓畜主</w:t>
            </w:r>
            <w:proofErr w:type="gramEnd"/>
            <w:r w:rsidRPr="00570B38">
              <w:rPr>
                <w:rFonts w:ascii="標楷體" w:eastAsia="標楷體" w:hAnsi="標楷體" w:hint="eastAsia"/>
              </w:rPr>
              <w:t>能扮演好教育的角色。</w:t>
            </w:r>
          </w:p>
          <w:p w:rsidR="00570B38" w:rsidRPr="00570B38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3.能利用寵物服從訓練服務，訓練及矯正動物行為。</w:t>
            </w:r>
          </w:p>
          <w:p w:rsidR="00652460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4.能積極學習寵物服從訓練新知和建立正確的行為矯正的思維。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家庭作業、</w:t>
            </w:r>
            <w:r w:rsidRPr="00570B38">
              <w:rPr>
                <w:rFonts w:ascii="標楷體" w:eastAsia="標楷體" w:hAnsi="標楷體" w:hint="eastAsia"/>
              </w:rPr>
              <w:t>實作練習</w:t>
            </w:r>
            <w:r>
              <w:rPr>
                <w:rFonts w:ascii="標楷體" w:eastAsia="標楷體" w:hAnsi="標楷體" w:hint="eastAsia"/>
              </w:rPr>
              <w:t>、考試</w:t>
            </w:r>
          </w:p>
        </w:tc>
      </w:tr>
      <w:tr w:rsidR="00570B38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平時成績40%(實作練習)</w:t>
            </w:r>
            <w:r>
              <w:rPr>
                <w:rFonts w:ascii="標楷體" w:eastAsia="標楷體" w:hAnsi="標楷體" w:hint="eastAsia"/>
              </w:rPr>
              <w:t>、</w:t>
            </w:r>
            <w:r w:rsidRPr="00570B38">
              <w:rPr>
                <w:rFonts w:ascii="標楷體" w:eastAsia="標楷體" w:hAnsi="標楷體" w:hint="eastAsia"/>
              </w:rPr>
              <w:t>期中考30% (實作)</w:t>
            </w:r>
            <w:r>
              <w:rPr>
                <w:rFonts w:ascii="標楷體" w:eastAsia="標楷體" w:hAnsi="標楷體" w:hint="eastAsia"/>
              </w:rPr>
              <w:t>、</w:t>
            </w:r>
            <w:r w:rsidRPr="00570B38">
              <w:rPr>
                <w:rFonts w:ascii="標楷體" w:eastAsia="標楷體" w:hAnsi="標楷體" w:hint="eastAsia"/>
              </w:rPr>
              <w:t>期末考30% (實作)</w:t>
            </w:r>
          </w:p>
        </w:tc>
      </w:tr>
      <w:tr w:rsidR="00570B38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570B38">
              <w:rPr>
                <w:rFonts w:ascii="標楷體" w:eastAsia="標楷體" w:hAnsi="標楷體" w:hint="eastAsia"/>
              </w:rPr>
              <w:t>本課程以動物成長過程介紹動物心理的發展階段。以互動的方法來學習動物行為訓練及矯正的策略。透過</w:t>
            </w:r>
            <w:proofErr w:type="gramStart"/>
            <w:r w:rsidRPr="00570B38">
              <w:rPr>
                <w:rFonts w:ascii="標楷體" w:eastAsia="標楷體" w:hAnsi="標楷體" w:hint="eastAsia"/>
              </w:rPr>
              <w:t>實作讓學生</w:t>
            </w:r>
            <w:proofErr w:type="gramEnd"/>
            <w:r w:rsidRPr="00570B38">
              <w:rPr>
                <w:rFonts w:ascii="標楷體" w:eastAsia="標楷體" w:hAnsi="標楷體" w:hint="eastAsia"/>
              </w:rPr>
              <w:t>具備實作的能力，應用於各層次(美容、醫療</w:t>
            </w:r>
            <w:proofErr w:type="gramStart"/>
            <w:r w:rsidRPr="00570B38">
              <w:rPr>
                <w:rFonts w:ascii="標楷體" w:eastAsia="標楷體" w:hAnsi="標楷體" w:hint="eastAsia"/>
              </w:rPr>
              <w:t>及訓</w:t>
            </w:r>
            <w:proofErr w:type="gramEnd"/>
            <w:r w:rsidRPr="00570B38">
              <w:rPr>
                <w:rFonts w:ascii="標楷體" w:eastAsia="標楷體" w:hAnsi="標楷體" w:hint="eastAsia"/>
              </w:rPr>
              <w:t>犬)的運用。</w:t>
            </w:r>
          </w:p>
        </w:tc>
      </w:tr>
      <w:tr w:rsidR="00570B38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570B38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570B38" w:rsidRPr="000A19B9" w:rsidRDefault="00F9651B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570B38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570B38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9651B" w:rsidRPr="000A19B9" w:rsidRDefault="00F9651B" w:rsidP="00F9651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林育興</w:t>
            </w:r>
            <w:bookmarkStart w:id="0" w:name="_GoBack"/>
            <w:bookmarkEnd w:id="0"/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70B38" w:rsidRPr="000C11CA" w:rsidRDefault="000C11CA" w:rsidP="00570B38">
            <w:pPr>
              <w:spacing w:line="400" w:lineRule="exact"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0C11CA">
              <w:rPr>
                <w:rFonts w:eastAsia="標楷體"/>
                <w:kern w:val="0"/>
                <w:sz w:val="20"/>
                <w:szCs w:val="20"/>
              </w:rPr>
              <w:t xml:space="preserve">Dog language an encyclopedia of canine </w:t>
            </w:r>
            <w:proofErr w:type="spellStart"/>
            <w:r w:rsidRPr="000C11CA">
              <w:rPr>
                <w:rFonts w:eastAsia="標楷體"/>
                <w:kern w:val="0"/>
                <w:sz w:val="20"/>
                <w:szCs w:val="20"/>
              </w:rPr>
              <w:t>behaviour</w:t>
            </w:r>
            <w:proofErr w:type="spellEnd"/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570B38" w:rsidRPr="000A19B9" w:rsidRDefault="00F9651B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時尚造型</w:t>
            </w:r>
          </w:p>
        </w:tc>
      </w:tr>
      <w:tr w:rsidR="00570B38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570B38" w:rsidRPr="000C11CA" w:rsidRDefault="000C11CA" w:rsidP="000C11CA">
            <w:pPr>
              <w:spacing w:line="400" w:lineRule="exact"/>
              <w:rPr>
                <w:rFonts w:eastAsia="標楷體"/>
                <w:kern w:val="0"/>
                <w:sz w:val="20"/>
                <w:szCs w:val="20"/>
              </w:rPr>
            </w:pPr>
            <w:r w:rsidRPr="000C11CA">
              <w:rPr>
                <w:rFonts w:eastAsia="標楷體"/>
                <w:kern w:val="0"/>
                <w:sz w:val="20"/>
                <w:szCs w:val="20"/>
              </w:rPr>
              <w:t>Wakan Tanka Publishers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570B38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4 </w:t>
            </w:r>
            <w:r w:rsid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寵物CPR急救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1 </w:t>
            </w:r>
            <w:r w:rsid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寵物傷口處理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7 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犬隻行為發</w:t>
            </w:r>
            <w:r w:rsid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F9651B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寵物牽行訓練</w:t>
            </w:r>
            <w:proofErr w:type="gramEnd"/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4 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犬隻身體語言與安定訊號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F9651B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寵物牽行訓練</w:t>
            </w:r>
            <w:proofErr w:type="gramEnd"/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1 </w:t>
            </w:r>
            <w:r w:rsidR="00BC0F6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停課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訓練用品介紹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F9651B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 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訓練基本原理與方法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61211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寵物牽行訓練</w:t>
            </w:r>
            <w:proofErr w:type="gramEnd"/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幼犬訓練介紹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61211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幼犬篩選實作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70B38" w:rsidRDefault="00570B38" w:rsidP="00570B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proofErr w:type="gramStart"/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成</w:t>
            </w:r>
            <w:proofErr w:type="gramEnd"/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犬基本服從訓練介紹、台灣</w:t>
            </w:r>
            <w:proofErr w:type="gramStart"/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好汪</w:t>
            </w:r>
            <w:proofErr w:type="gramEnd"/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民測驗介紹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61211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伴行訓練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腳行伴行訓練、社會化加強訓練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05/09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坐下訓練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61211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坐下訓練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趴下訓練、複習腳行伴行、坐下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61211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趴下訓練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23 </w:t>
            </w:r>
            <w:r w:rsid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停課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 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召回訓練、複習趴下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lastRenderedPageBreak/>
              <w:t>訓練、腳行伴行、坐下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61211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lastRenderedPageBreak/>
              <w:t>召回訓練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等待訓練、複習召回訓練、趴下訓練、腳行伴行、坐下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61211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等待訓練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接受美容與醫療的訓練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Pr="000A19B9" w:rsidRDefault="00570B38" w:rsidP="00F9651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="00F9651B" w:rsidRPr="00F9651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行為問題解決的方策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570B38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570B38" w:rsidRDefault="00570B38" w:rsidP="00570B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570B38" w:rsidRDefault="00570B38" w:rsidP="00570B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 結業式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570B38" w:rsidRPr="000A19B9" w:rsidRDefault="00570B38" w:rsidP="00570B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70B38" w:rsidRPr="000A19B9" w:rsidRDefault="00570B38" w:rsidP="00570B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507" w:rsidRDefault="00DB6507">
      <w:r>
        <w:separator/>
      </w:r>
    </w:p>
  </w:endnote>
  <w:endnote w:type="continuationSeparator" w:id="0">
    <w:p w:rsidR="00DB6507" w:rsidRDefault="00DB6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JhengHeiRegular">
    <w:panose1 w:val="00000000000000000000"/>
    <w:charset w:val="00"/>
    <w:family w:val="roman"/>
    <w:notTrueType/>
    <w:pitch w:val="default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507" w:rsidRDefault="00DB6507">
      <w:r>
        <w:separator/>
      </w:r>
    </w:p>
  </w:footnote>
  <w:footnote w:type="continuationSeparator" w:id="0">
    <w:p w:rsidR="00DB6507" w:rsidRDefault="00DB6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11CA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401B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1211"/>
    <w:rsid w:val="00565B50"/>
    <w:rsid w:val="00570B38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2129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0F6E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6507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651B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6AFA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character" w:customStyle="1" w:styleId="fontstyle01">
    <w:name w:val="fontstyle01"/>
    <w:basedOn w:val="a0"/>
    <w:rsid w:val="00F9651B"/>
    <w:rPr>
      <w:rFonts w:ascii="MicrosoftJhengHeiRegular" w:hAnsi="MicrosoftJhengHeiRegula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0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2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C076A-A342-40FB-8096-531EFB46E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134</TotalTime>
  <Pages>2</Pages>
  <Words>224</Words>
  <Characters>1283</Characters>
  <Application>Microsoft Office Word</Application>
  <DocSecurity>0</DocSecurity>
  <Lines>10</Lines>
  <Paragraphs>3</Paragraphs>
  <ScaleCrop>false</ScaleCrop>
  <Company>User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LAB</cp:lastModifiedBy>
  <cp:revision>10</cp:revision>
  <cp:lastPrinted>2009-02-11T08:45:00Z</cp:lastPrinted>
  <dcterms:created xsi:type="dcterms:W3CDTF">2024-01-22T00:48:00Z</dcterms:created>
  <dcterms:modified xsi:type="dcterms:W3CDTF">2025-02-25T07:18:00Z</dcterms:modified>
</cp:coreProperties>
</file>